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C4484" w14:textId="77777777" w:rsidR="00927244" w:rsidRDefault="00927244" w:rsidP="003413C4">
      <w:pPr>
        <w:pStyle w:val="NoSpacing"/>
        <w:rPr>
          <w:lang w:val="en-US"/>
        </w:rPr>
      </w:pPr>
    </w:p>
    <w:p w14:paraId="7F92A227" w14:textId="77777777" w:rsidR="003413C4" w:rsidRDefault="003413C4" w:rsidP="003413C4">
      <w:pPr>
        <w:pStyle w:val="NoSpacing"/>
        <w:rPr>
          <w:lang w:val="en-US"/>
        </w:rPr>
      </w:pPr>
    </w:p>
    <w:p w14:paraId="0817A8BE" w14:textId="77777777" w:rsidR="003413C4" w:rsidRDefault="003413C4" w:rsidP="003413C4">
      <w:pPr>
        <w:pStyle w:val="NoSpacing"/>
        <w:rPr>
          <w:lang w:val="en-US"/>
        </w:rPr>
      </w:pPr>
    </w:p>
    <w:p w14:paraId="40D2F1AE" w14:textId="5CB721A4" w:rsidR="003413C4" w:rsidRDefault="003413C4" w:rsidP="003413C4">
      <w:pPr>
        <w:pStyle w:val="NoSpacing"/>
        <w:rPr>
          <w:lang w:val="en-US"/>
        </w:rPr>
      </w:pPr>
      <w:r>
        <w:rPr>
          <w:lang w:val="en-US"/>
        </w:rPr>
        <w:t xml:space="preserve">A meeting of </w:t>
      </w:r>
      <w:proofErr w:type="spellStart"/>
      <w:r>
        <w:rPr>
          <w:lang w:val="en-US"/>
        </w:rPr>
        <w:t>Gosbeck</w:t>
      </w:r>
      <w:proofErr w:type="spellEnd"/>
      <w:r>
        <w:rPr>
          <w:lang w:val="en-US"/>
        </w:rPr>
        <w:t xml:space="preserve"> Parish Council was held on Thursday 19</w:t>
      </w:r>
      <w:r w:rsidRPr="003413C4">
        <w:rPr>
          <w:vertAlign w:val="superscript"/>
          <w:lang w:val="en-US"/>
        </w:rPr>
        <w:t>th</w:t>
      </w:r>
      <w:r>
        <w:rPr>
          <w:lang w:val="en-US"/>
        </w:rPr>
        <w:t xml:space="preserve"> June 2025 at 7pm at the Village Hall.</w:t>
      </w:r>
    </w:p>
    <w:p w14:paraId="23D2BF01" w14:textId="77777777" w:rsidR="003413C4" w:rsidRDefault="003413C4" w:rsidP="003413C4">
      <w:pPr>
        <w:pStyle w:val="NoSpacing"/>
        <w:rPr>
          <w:lang w:val="en-US"/>
        </w:rPr>
      </w:pPr>
    </w:p>
    <w:p w14:paraId="0FB6D3B6" w14:textId="6CF10C1F" w:rsidR="003413C4" w:rsidRDefault="003413C4" w:rsidP="003413C4">
      <w:pPr>
        <w:pStyle w:val="NoSpacing"/>
        <w:rPr>
          <w:lang w:val="en-US"/>
        </w:rPr>
      </w:pPr>
      <w:r>
        <w:rPr>
          <w:lang w:val="en-US"/>
        </w:rPr>
        <w:t>Those present were Alistair Turnbull, Richard Coonz, Vivien Bannister, Hazel Chittock (Clerk) and David Penny.</w:t>
      </w:r>
    </w:p>
    <w:p w14:paraId="414A3451" w14:textId="77777777" w:rsidR="00000EFF" w:rsidRDefault="00000EFF" w:rsidP="003413C4">
      <w:pPr>
        <w:pStyle w:val="NoSpacing"/>
        <w:rPr>
          <w:lang w:val="en-US"/>
        </w:rPr>
      </w:pPr>
    </w:p>
    <w:p w14:paraId="011A96F9" w14:textId="3B6E11C9" w:rsidR="00000EFF" w:rsidRDefault="00000EFF" w:rsidP="003413C4">
      <w:pPr>
        <w:pStyle w:val="NoSpacing"/>
        <w:rPr>
          <w:lang w:val="en-US"/>
        </w:rPr>
      </w:pPr>
      <w:r>
        <w:rPr>
          <w:lang w:val="en-US"/>
        </w:rPr>
        <w:t>Alistair Turnbull took the Chair in the absence of Katy Last</w:t>
      </w:r>
    </w:p>
    <w:p w14:paraId="7F3005E9" w14:textId="77777777" w:rsidR="003413C4" w:rsidRDefault="003413C4" w:rsidP="003413C4">
      <w:pPr>
        <w:pStyle w:val="NoSpacing"/>
        <w:rPr>
          <w:lang w:val="en-US"/>
        </w:rPr>
      </w:pPr>
    </w:p>
    <w:p w14:paraId="251AB58B" w14:textId="2CBBF438" w:rsidR="003413C4" w:rsidRPr="00D81FE3" w:rsidRDefault="003413C4" w:rsidP="003413C4">
      <w:pPr>
        <w:pStyle w:val="NoSpacing"/>
        <w:numPr>
          <w:ilvl w:val="0"/>
          <w:numId w:val="1"/>
        </w:numPr>
        <w:rPr>
          <w:b/>
          <w:bCs/>
          <w:sz w:val="24"/>
          <w:szCs w:val="24"/>
          <w:lang w:val="en-US"/>
        </w:rPr>
      </w:pPr>
      <w:r w:rsidRPr="00D81FE3">
        <w:rPr>
          <w:b/>
          <w:bCs/>
          <w:sz w:val="24"/>
          <w:szCs w:val="24"/>
          <w:lang w:val="en-US"/>
        </w:rPr>
        <w:t>Apologies</w:t>
      </w:r>
      <w:r w:rsidR="00172852" w:rsidRPr="00D81FE3">
        <w:rPr>
          <w:b/>
          <w:bCs/>
          <w:sz w:val="24"/>
          <w:szCs w:val="24"/>
          <w:lang w:val="en-US"/>
        </w:rPr>
        <w:t xml:space="preserve"> and approval of absence</w:t>
      </w:r>
    </w:p>
    <w:p w14:paraId="0B9477C9" w14:textId="14D9CCAB" w:rsidR="003413C4" w:rsidRPr="00D81FE3" w:rsidRDefault="002F2041" w:rsidP="003413C4">
      <w:pPr>
        <w:pStyle w:val="NoSpacing"/>
        <w:ind w:left="720"/>
        <w:rPr>
          <w:sz w:val="24"/>
          <w:szCs w:val="24"/>
          <w:lang w:val="en-US"/>
        </w:rPr>
      </w:pPr>
      <w:r>
        <w:rPr>
          <w:sz w:val="24"/>
          <w:szCs w:val="24"/>
          <w:lang w:val="en-US"/>
        </w:rPr>
        <w:t xml:space="preserve">    </w:t>
      </w:r>
      <w:r w:rsidR="003413C4" w:rsidRPr="00D81FE3">
        <w:rPr>
          <w:sz w:val="24"/>
          <w:szCs w:val="24"/>
          <w:lang w:val="en-US"/>
        </w:rPr>
        <w:t xml:space="preserve">Apologies were received from Katy Last, Emily Monaghan, John Whitehead and </w:t>
      </w:r>
      <w:r>
        <w:rPr>
          <w:sz w:val="24"/>
          <w:szCs w:val="24"/>
          <w:lang w:val="en-US"/>
        </w:rPr>
        <w:t xml:space="preserve">     </w:t>
      </w:r>
      <w:r w:rsidR="0007098B">
        <w:rPr>
          <w:sz w:val="24"/>
          <w:szCs w:val="24"/>
          <w:lang w:val="en-US"/>
        </w:rPr>
        <w:t xml:space="preserve">   </w:t>
      </w:r>
    </w:p>
    <w:p w14:paraId="7E1ED270" w14:textId="720730AB" w:rsidR="003413C4" w:rsidRPr="0007098B" w:rsidRDefault="0007098B" w:rsidP="003413C4">
      <w:pPr>
        <w:pStyle w:val="NoSpacing"/>
        <w:rPr>
          <w:sz w:val="24"/>
          <w:szCs w:val="24"/>
          <w:lang w:val="en-US"/>
        </w:rPr>
      </w:pPr>
      <w:r w:rsidRPr="0007098B">
        <w:rPr>
          <w:sz w:val="24"/>
          <w:szCs w:val="24"/>
          <w:lang w:val="en-US"/>
        </w:rPr>
        <w:t xml:space="preserve">                   Matthew Hicks</w:t>
      </w:r>
    </w:p>
    <w:p w14:paraId="57D6CA6A" w14:textId="77777777" w:rsidR="0007098B" w:rsidRPr="0007098B" w:rsidRDefault="0007098B" w:rsidP="003413C4">
      <w:pPr>
        <w:pStyle w:val="NoSpacing"/>
        <w:rPr>
          <w:sz w:val="24"/>
          <w:szCs w:val="24"/>
          <w:lang w:val="en-US"/>
        </w:rPr>
      </w:pPr>
    </w:p>
    <w:p w14:paraId="2C35D83F" w14:textId="518BAD56" w:rsidR="003413C4" w:rsidRPr="00D81FE3" w:rsidRDefault="00172852" w:rsidP="003413C4">
      <w:pPr>
        <w:pStyle w:val="NoSpacing"/>
        <w:numPr>
          <w:ilvl w:val="0"/>
          <w:numId w:val="1"/>
        </w:numPr>
        <w:rPr>
          <w:b/>
          <w:bCs/>
          <w:sz w:val="24"/>
          <w:szCs w:val="24"/>
          <w:lang w:val="en-US"/>
        </w:rPr>
      </w:pPr>
      <w:r w:rsidRPr="00D81FE3">
        <w:rPr>
          <w:b/>
          <w:bCs/>
          <w:sz w:val="24"/>
          <w:szCs w:val="24"/>
          <w:lang w:val="en-US"/>
        </w:rPr>
        <w:t>To receive declarations of interest</w:t>
      </w:r>
    </w:p>
    <w:p w14:paraId="00599898" w14:textId="5EC0D3CC" w:rsidR="00172852" w:rsidRPr="00D81FE3" w:rsidRDefault="002F2041" w:rsidP="00172852">
      <w:pPr>
        <w:pStyle w:val="NoSpacing"/>
        <w:ind w:left="720"/>
        <w:rPr>
          <w:sz w:val="24"/>
          <w:szCs w:val="24"/>
          <w:lang w:val="en-US"/>
        </w:rPr>
      </w:pPr>
      <w:r>
        <w:rPr>
          <w:sz w:val="24"/>
          <w:szCs w:val="24"/>
          <w:lang w:val="en-US"/>
        </w:rPr>
        <w:t xml:space="preserve">    </w:t>
      </w:r>
      <w:r w:rsidR="00172852" w:rsidRPr="00D81FE3">
        <w:rPr>
          <w:sz w:val="24"/>
          <w:szCs w:val="24"/>
          <w:lang w:val="en-US"/>
        </w:rPr>
        <w:t>None</w:t>
      </w:r>
    </w:p>
    <w:p w14:paraId="18A05656" w14:textId="77777777" w:rsidR="00172852" w:rsidRPr="00D81FE3" w:rsidRDefault="00172852" w:rsidP="00172852">
      <w:pPr>
        <w:pStyle w:val="NoSpacing"/>
        <w:ind w:left="720"/>
        <w:rPr>
          <w:b/>
          <w:bCs/>
          <w:sz w:val="24"/>
          <w:szCs w:val="24"/>
          <w:lang w:val="en-US"/>
        </w:rPr>
      </w:pPr>
    </w:p>
    <w:p w14:paraId="5AD37959" w14:textId="27A3BDEA" w:rsidR="00D81FE3" w:rsidRDefault="00D81FE3" w:rsidP="000B0278">
      <w:pPr>
        <w:pStyle w:val="NoSpacing"/>
        <w:numPr>
          <w:ilvl w:val="0"/>
          <w:numId w:val="1"/>
        </w:numPr>
        <w:rPr>
          <w:b/>
          <w:bCs/>
          <w:sz w:val="24"/>
          <w:szCs w:val="24"/>
          <w:lang w:val="en-US"/>
        </w:rPr>
      </w:pPr>
      <w:r w:rsidRPr="00D81FE3">
        <w:rPr>
          <w:b/>
          <w:bCs/>
          <w:sz w:val="24"/>
          <w:szCs w:val="24"/>
          <w:lang w:val="en-US"/>
        </w:rPr>
        <w:t>To resolve that the minutes of the meeting held on 19/06/2025 are a true and</w:t>
      </w:r>
      <w:r w:rsidR="000B0278">
        <w:rPr>
          <w:b/>
          <w:bCs/>
          <w:sz w:val="24"/>
          <w:szCs w:val="24"/>
          <w:lang w:val="en-US"/>
        </w:rPr>
        <w:t xml:space="preserve"> </w:t>
      </w:r>
      <w:r w:rsidRPr="000B0278">
        <w:rPr>
          <w:b/>
          <w:bCs/>
          <w:sz w:val="24"/>
          <w:szCs w:val="24"/>
          <w:lang w:val="en-US"/>
        </w:rPr>
        <w:t>correct record</w:t>
      </w:r>
    </w:p>
    <w:p w14:paraId="7CFC02AD" w14:textId="38F32548" w:rsidR="0007098B" w:rsidRPr="0056732C" w:rsidRDefault="0097010F" w:rsidP="00000EFF">
      <w:pPr>
        <w:pStyle w:val="NoSpacing"/>
        <w:ind w:left="927"/>
        <w:rPr>
          <w:sz w:val="24"/>
          <w:szCs w:val="24"/>
          <w:lang w:val="en-US"/>
        </w:rPr>
      </w:pPr>
      <w:r w:rsidRPr="0056732C">
        <w:rPr>
          <w:sz w:val="24"/>
          <w:szCs w:val="24"/>
          <w:lang w:val="en-US"/>
        </w:rPr>
        <w:t>The minutes had been distributed and were agreed and sig</w:t>
      </w:r>
      <w:r w:rsidR="0056732C" w:rsidRPr="0056732C">
        <w:rPr>
          <w:sz w:val="24"/>
          <w:szCs w:val="24"/>
          <w:lang w:val="en-US"/>
        </w:rPr>
        <w:t>n</w:t>
      </w:r>
      <w:r w:rsidRPr="0056732C">
        <w:rPr>
          <w:sz w:val="24"/>
          <w:szCs w:val="24"/>
          <w:lang w:val="en-US"/>
        </w:rPr>
        <w:t>ed by Alistair.</w:t>
      </w:r>
    </w:p>
    <w:p w14:paraId="5EA0B3E6" w14:textId="77777777" w:rsidR="003413C4" w:rsidRPr="0056732C" w:rsidRDefault="003413C4" w:rsidP="003413C4">
      <w:pPr>
        <w:pStyle w:val="NoSpacing"/>
        <w:ind w:left="720"/>
        <w:rPr>
          <w:sz w:val="24"/>
          <w:szCs w:val="24"/>
          <w:lang w:val="en-US"/>
        </w:rPr>
      </w:pPr>
    </w:p>
    <w:p w14:paraId="4757FB8B" w14:textId="49CA712F" w:rsidR="00D81FE3" w:rsidRDefault="00D81FE3" w:rsidP="00D81FE3">
      <w:pPr>
        <w:pStyle w:val="NoSpacing"/>
        <w:numPr>
          <w:ilvl w:val="0"/>
          <w:numId w:val="1"/>
        </w:numPr>
        <w:rPr>
          <w:b/>
          <w:bCs/>
          <w:sz w:val="24"/>
          <w:szCs w:val="24"/>
          <w:lang w:val="en-US"/>
        </w:rPr>
      </w:pPr>
      <w:r w:rsidRPr="00D81FE3">
        <w:rPr>
          <w:b/>
          <w:bCs/>
          <w:sz w:val="24"/>
          <w:szCs w:val="24"/>
          <w:lang w:val="en-US"/>
        </w:rPr>
        <w:t>Matters arising</w:t>
      </w:r>
    </w:p>
    <w:p w14:paraId="19C9ADDF" w14:textId="1C756CA7" w:rsidR="00D81FE3" w:rsidRPr="00226D78" w:rsidRDefault="00173B5C" w:rsidP="00173B5C">
      <w:pPr>
        <w:pStyle w:val="NoSpacing"/>
        <w:ind w:left="207" w:firstLine="720"/>
        <w:rPr>
          <w:sz w:val="24"/>
          <w:szCs w:val="24"/>
          <w:lang w:val="en-US"/>
        </w:rPr>
      </w:pPr>
      <w:r w:rsidRPr="00226D78">
        <w:rPr>
          <w:sz w:val="24"/>
          <w:szCs w:val="24"/>
          <w:lang w:val="en-US"/>
        </w:rPr>
        <w:t>The pothole at Sandy Lane ha</w:t>
      </w:r>
      <w:r w:rsidR="00226D78" w:rsidRPr="00226D78">
        <w:rPr>
          <w:sz w:val="24"/>
          <w:szCs w:val="24"/>
          <w:lang w:val="en-US"/>
        </w:rPr>
        <w:t>s</w:t>
      </w:r>
      <w:r w:rsidRPr="00226D78">
        <w:rPr>
          <w:sz w:val="24"/>
          <w:szCs w:val="24"/>
          <w:lang w:val="en-US"/>
        </w:rPr>
        <w:t xml:space="preserve"> been repaired</w:t>
      </w:r>
    </w:p>
    <w:p w14:paraId="581997F7" w14:textId="77777777" w:rsidR="00226D78" w:rsidRPr="00226D78" w:rsidRDefault="00226D78" w:rsidP="00173B5C">
      <w:pPr>
        <w:pStyle w:val="NoSpacing"/>
        <w:ind w:left="207" w:firstLine="720"/>
        <w:rPr>
          <w:sz w:val="24"/>
          <w:szCs w:val="24"/>
          <w:lang w:val="en-US"/>
        </w:rPr>
      </w:pPr>
    </w:p>
    <w:p w14:paraId="40BAB086" w14:textId="151F35D3" w:rsidR="00D81FE3" w:rsidRDefault="00D81FE3" w:rsidP="00D81FE3">
      <w:pPr>
        <w:pStyle w:val="NoSpacing"/>
        <w:numPr>
          <w:ilvl w:val="0"/>
          <w:numId w:val="1"/>
        </w:numPr>
        <w:rPr>
          <w:b/>
          <w:bCs/>
          <w:sz w:val="24"/>
          <w:szCs w:val="24"/>
          <w:lang w:val="en-US"/>
        </w:rPr>
      </w:pPr>
      <w:r w:rsidRPr="00D81FE3">
        <w:rPr>
          <w:b/>
          <w:bCs/>
          <w:sz w:val="24"/>
          <w:szCs w:val="24"/>
          <w:lang w:val="en-US"/>
        </w:rPr>
        <w:t>Public Participation (15 mins)</w:t>
      </w:r>
    </w:p>
    <w:p w14:paraId="673EB1BB" w14:textId="50DD10E3" w:rsidR="00F6270C" w:rsidRDefault="00F6270C" w:rsidP="00F6270C">
      <w:pPr>
        <w:pStyle w:val="NoSpacing"/>
        <w:ind w:left="927"/>
        <w:rPr>
          <w:sz w:val="24"/>
          <w:szCs w:val="24"/>
          <w:lang w:val="en-US"/>
        </w:rPr>
      </w:pPr>
      <w:r w:rsidRPr="00F6270C">
        <w:rPr>
          <w:sz w:val="24"/>
          <w:szCs w:val="24"/>
          <w:lang w:val="en-US"/>
        </w:rPr>
        <w:t xml:space="preserve">Cllr Matthew Hicks </w:t>
      </w:r>
      <w:proofErr w:type="gramStart"/>
      <w:r w:rsidRPr="00F6270C">
        <w:rPr>
          <w:sz w:val="24"/>
          <w:szCs w:val="24"/>
          <w:lang w:val="en-US"/>
        </w:rPr>
        <w:t>report  shown</w:t>
      </w:r>
      <w:proofErr w:type="gramEnd"/>
      <w:r w:rsidRPr="00F6270C">
        <w:rPr>
          <w:sz w:val="24"/>
          <w:szCs w:val="24"/>
          <w:lang w:val="en-US"/>
        </w:rPr>
        <w:t xml:space="preserve"> below although he was unable to attend the meeti</w:t>
      </w:r>
      <w:r w:rsidR="000B0278">
        <w:rPr>
          <w:sz w:val="24"/>
          <w:szCs w:val="24"/>
          <w:lang w:val="en-US"/>
        </w:rPr>
        <w:t>n</w:t>
      </w:r>
      <w:r w:rsidRPr="00F6270C">
        <w:rPr>
          <w:sz w:val="24"/>
          <w:szCs w:val="24"/>
          <w:lang w:val="en-US"/>
        </w:rPr>
        <w:t>g</w:t>
      </w:r>
    </w:p>
    <w:p w14:paraId="5DA6540D" w14:textId="77777777" w:rsidR="000B0278" w:rsidRPr="00F6270C" w:rsidRDefault="000B0278" w:rsidP="00F6270C">
      <w:pPr>
        <w:pStyle w:val="NoSpacing"/>
        <w:ind w:left="927"/>
        <w:rPr>
          <w:sz w:val="24"/>
          <w:szCs w:val="24"/>
          <w:lang w:val="en-US"/>
        </w:rPr>
      </w:pPr>
    </w:p>
    <w:p w14:paraId="21F40621" w14:textId="73D66834" w:rsidR="009E61ED" w:rsidRPr="00F6270C" w:rsidRDefault="000B0278" w:rsidP="000B0278">
      <w:pPr>
        <w:spacing w:after="0" w:line="240" w:lineRule="auto"/>
        <w:ind w:right="75"/>
        <w:textAlignment w:val="baseline"/>
        <w:rPr>
          <w:rFonts w:ascii="Calibri" w:eastAsia="Times New Roman" w:hAnsi="Calibri" w:cs="Times New Roman"/>
          <w:b/>
          <w:sz w:val="28"/>
          <w:szCs w:val="28"/>
          <w:lang w:eastAsia="en-GB"/>
        </w:rPr>
      </w:pPr>
      <w:r>
        <w:rPr>
          <w:rFonts w:ascii="Calibri" w:eastAsia="Times New Roman" w:hAnsi="Calibri" w:cs="Times New Roman"/>
          <w:b/>
          <w:sz w:val="28"/>
          <w:szCs w:val="28"/>
          <w:lang w:eastAsia="en-GB"/>
        </w:rPr>
        <w:t xml:space="preserve">         </w:t>
      </w:r>
      <w:r w:rsidR="009E61ED" w:rsidRPr="00F6270C">
        <w:rPr>
          <w:rFonts w:ascii="Calibri" w:eastAsia="Times New Roman" w:hAnsi="Calibri" w:cs="Times New Roman"/>
          <w:b/>
          <w:sz w:val="28"/>
          <w:szCs w:val="28"/>
          <w:lang w:eastAsia="en-GB"/>
        </w:rPr>
        <w:t xml:space="preserve">June 2025 report for the </w:t>
      </w:r>
      <w:proofErr w:type="spellStart"/>
      <w:r w:rsidR="009E61ED" w:rsidRPr="00F6270C">
        <w:rPr>
          <w:rFonts w:ascii="Calibri" w:eastAsia="Times New Roman" w:hAnsi="Calibri" w:cs="Times New Roman"/>
          <w:b/>
          <w:sz w:val="28"/>
          <w:szCs w:val="28"/>
          <w:lang w:eastAsia="en-GB"/>
        </w:rPr>
        <w:t>Thredling</w:t>
      </w:r>
      <w:proofErr w:type="spellEnd"/>
      <w:r w:rsidR="009E61ED" w:rsidRPr="00F6270C">
        <w:rPr>
          <w:rFonts w:ascii="Calibri" w:eastAsia="Times New Roman" w:hAnsi="Calibri" w:cs="Times New Roman"/>
          <w:b/>
          <w:sz w:val="28"/>
          <w:szCs w:val="28"/>
          <w:lang w:eastAsia="en-GB"/>
        </w:rPr>
        <w:t xml:space="preserve"> Division from Cllr Matthew Hicks</w:t>
      </w:r>
    </w:p>
    <w:p w14:paraId="299BF628" w14:textId="77777777" w:rsidR="009E61ED" w:rsidRPr="009E61ED" w:rsidRDefault="009E61ED" w:rsidP="004477B2">
      <w:pPr>
        <w:pStyle w:val="ListParagraph"/>
        <w:spacing w:after="0" w:line="240" w:lineRule="auto"/>
        <w:ind w:left="927" w:right="75"/>
        <w:textAlignment w:val="baseline"/>
        <w:rPr>
          <w:rFonts w:ascii="Calibri" w:eastAsia="Times New Roman" w:hAnsi="Calibri" w:cs="Times New Roman"/>
          <w:b/>
          <w:sz w:val="28"/>
          <w:szCs w:val="28"/>
          <w:lang w:eastAsia="en-GB"/>
        </w:rPr>
      </w:pPr>
    </w:p>
    <w:p w14:paraId="5F3F3206" w14:textId="77777777" w:rsidR="009E61ED" w:rsidRDefault="009E61ED" w:rsidP="004477B2">
      <w:pPr>
        <w:pStyle w:val="NoSpacing"/>
        <w:ind w:left="927"/>
        <w:rPr>
          <w:lang w:eastAsia="en-GB"/>
        </w:rPr>
      </w:pPr>
    </w:p>
    <w:p w14:paraId="166EF3B0" w14:textId="1FF20FF4" w:rsidR="009E61ED" w:rsidRDefault="00852EC6" w:rsidP="00852EC6">
      <w:pPr>
        <w:pStyle w:val="NoSpacing"/>
        <w:jc w:val="both"/>
        <w:rPr>
          <w:rFonts w:eastAsiaTheme="majorEastAsia" w:cstheme="minorHAnsi"/>
          <w:b/>
          <w:bCs/>
          <w:sz w:val="24"/>
          <w:szCs w:val="24"/>
          <w:shd w:val="clear" w:color="auto" w:fill="FFFFFF"/>
          <w:lang w:eastAsia="en-GB"/>
        </w:rPr>
      </w:pPr>
      <w:r>
        <w:rPr>
          <w:rFonts w:eastAsiaTheme="majorEastAsia" w:cstheme="minorHAnsi"/>
          <w:b/>
          <w:bCs/>
          <w:sz w:val="24"/>
          <w:szCs w:val="24"/>
          <w:shd w:val="clear" w:color="auto" w:fill="FFFFFF"/>
          <w:lang w:eastAsia="en-GB"/>
        </w:rPr>
        <w:t xml:space="preserve">           </w:t>
      </w:r>
      <w:r w:rsidR="004477B2">
        <w:rPr>
          <w:rFonts w:eastAsiaTheme="majorEastAsia" w:cstheme="minorHAnsi"/>
          <w:b/>
          <w:bCs/>
          <w:sz w:val="24"/>
          <w:szCs w:val="24"/>
          <w:shd w:val="clear" w:color="auto" w:fill="FFFFFF"/>
          <w:lang w:eastAsia="en-GB"/>
        </w:rPr>
        <w:t>P</w:t>
      </w:r>
      <w:r w:rsidR="009E61ED">
        <w:rPr>
          <w:rFonts w:eastAsiaTheme="majorEastAsia" w:cstheme="minorHAnsi"/>
          <w:b/>
          <w:bCs/>
          <w:sz w:val="24"/>
          <w:szCs w:val="24"/>
          <w:shd w:val="clear" w:color="auto" w:fill="FFFFFF"/>
          <w:lang w:eastAsia="en-GB"/>
        </w:rPr>
        <w:t>roposal to create one new council for Suffolk reaches latest milestone</w:t>
      </w:r>
    </w:p>
    <w:p w14:paraId="398762CE" w14:textId="77777777" w:rsidR="009E61ED" w:rsidRDefault="009E61ED" w:rsidP="004477B2">
      <w:pPr>
        <w:pStyle w:val="NoSpacing"/>
        <w:ind w:left="567"/>
        <w:rPr>
          <w:rFonts w:cstheme="minorHAnsi"/>
          <w:lang w:eastAsia="en-GB"/>
        </w:rPr>
      </w:pPr>
      <w:r>
        <w:rPr>
          <w:rFonts w:cstheme="minorHAnsi"/>
          <w:lang w:eastAsia="en-GB"/>
        </w:rPr>
        <w:t xml:space="preserve">Work will </w:t>
      </w:r>
      <w:proofErr w:type="gramStart"/>
      <w:r>
        <w:rPr>
          <w:rFonts w:cstheme="minorHAnsi"/>
          <w:lang w:eastAsia="en-GB"/>
        </w:rPr>
        <w:t>continue on</w:t>
      </w:r>
      <w:proofErr w:type="gramEnd"/>
      <w:r>
        <w:rPr>
          <w:rFonts w:cstheme="minorHAnsi"/>
          <w:lang w:eastAsia="en-GB"/>
        </w:rPr>
        <w:t xml:space="preserve"> proposals to scrap Suffolk’s six councils and replace them with a new, single, fit for purpose, authority delivering all public services - after the Government encouraged further work on the plan. The proposal, which independent analysis by accounting firm PwC shows would save over £104 million in just five years and £26 million a year thereafter, has been reviewed by the Government. The money saved could be reinvested in vital public services. Ministers have urged the proposal to be developed further ahead of the final plan being signed off in September 2025. The Government is encouraging all councils in Suffolk to continue to develop proposals for reorganisation. It’s clear from their interim feedback that our single unitary council for Suffolk proposal best meets the criteria, and any alternatives will have to work hard to justify the risks of breaking up critical services like social care, creating new council boundaries and smaller population sizes. This is all quite apart from the significant extra cost of having more than one council. All the evidence shows that one council for Suffolk is the only viable option to deliver significant savings that can be reinvested into frontline services. In the first five years, early independent figures suggest a single council will save £104 million, while breaking Suffolk into three, as the districts and borough suggest, will cost taxpayers an </w:t>
      </w:r>
      <w:r>
        <w:rPr>
          <w:rFonts w:cstheme="minorHAnsi"/>
          <w:lang w:eastAsia="en-GB"/>
        </w:rPr>
        <w:lastRenderedPageBreak/>
        <w:t>additional £52 million. To be clear - their proposal would cost more than the current 50-year-old system! The savings from creating a single unitary council can be reinvested into frontline public services that benefit residents and ensure their council tax is as low as possible. The funding could be reinvested in services like pothole repairs, waste collection and disposal, housing, social care, planning, parks and leisure, supporting town centres, school placements and travel and street cleaning. But this isn’t just about money, it’s about people too. A single council will absolutely be able to reflect and serve the whole of Suffolk, rural and urban, and our plans will clearly show how local priorities and residents’ voices can and will be central to decision making. If we’re going to create a truly sustainable and effective council structure for Suffolk, then one new council is not just the only viable option, but also the best one.</w:t>
      </w:r>
    </w:p>
    <w:p w14:paraId="19E657B3" w14:textId="77777777" w:rsidR="009E61ED" w:rsidRDefault="009E61ED" w:rsidP="00852EC6">
      <w:pPr>
        <w:pStyle w:val="NoSpacing"/>
        <w:ind w:left="567"/>
        <w:rPr>
          <w:rFonts w:cstheme="minorHAnsi"/>
          <w:lang w:eastAsia="en-GB"/>
        </w:rPr>
      </w:pPr>
      <w:r>
        <w:rPr>
          <w:rFonts w:cstheme="minorHAnsi"/>
          <w:lang w:eastAsia="en-GB"/>
        </w:rPr>
        <w:t xml:space="preserve">More than one council would cost more. </w:t>
      </w:r>
      <w:r>
        <w:rPr>
          <w:lang w:eastAsia="en-GB"/>
        </w:rPr>
        <w:t xml:space="preserve">Creating two or even three councils for Suffolk, including a Greater Ipswich, has also been proposed by the five district and borough councils in Suffolk. If three were created, it would mean expanding Ipswich’s current boundaries to include areas like Felixstowe, Woodbridge and possibly even Needham Market – as well as the villages in between. But having multiple councils would </w:t>
      </w:r>
      <w:proofErr w:type="gramStart"/>
      <w:r>
        <w:rPr>
          <w:lang w:eastAsia="en-GB"/>
        </w:rPr>
        <w:t>actually cost</w:t>
      </w:r>
      <w:proofErr w:type="gramEnd"/>
      <w:r>
        <w:rPr>
          <w:lang w:eastAsia="en-GB"/>
        </w:rPr>
        <w:t xml:space="preserve"> money, not save it, and the costs will take years to get back. A key part of this calculation is the cost of breaking up critical public services such as social care. The national report by PwC has shown that the financial cost of breaking up services into three councils would be over £150 million, not to </w:t>
      </w:r>
      <w:r>
        <w:t>mention</w:t>
      </w:r>
      <w:r>
        <w:rPr>
          <w:lang w:eastAsia="en-GB"/>
        </w:rPr>
        <w:t xml:space="preserve"> the risk to vulnerable people caused by the upheaval.</w:t>
      </w:r>
    </w:p>
    <w:p w14:paraId="34BF1FDB" w14:textId="77777777" w:rsidR="009E61ED" w:rsidRDefault="009E61ED" w:rsidP="00852EC6">
      <w:pPr>
        <w:pStyle w:val="NoSpacing"/>
        <w:ind w:left="927"/>
        <w:rPr>
          <w:lang w:eastAsia="en-GB"/>
        </w:rPr>
      </w:pPr>
    </w:p>
    <w:p w14:paraId="2335E662" w14:textId="77777777" w:rsidR="009E61ED" w:rsidRDefault="009E61ED" w:rsidP="00852EC6">
      <w:pPr>
        <w:pStyle w:val="NoSpacing"/>
        <w:ind w:left="927"/>
        <w:rPr>
          <w:lang w:eastAsia="en-GB"/>
        </w:rPr>
      </w:pPr>
    </w:p>
    <w:p w14:paraId="65D3FE90" w14:textId="77777777" w:rsidR="009E61ED" w:rsidRDefault="009E61ED" w:rsidP="004F6CB6">
      <w:pPr>
        <w:pStyle w:val="NoSpacing"/>
        <w:ind w:left="567"/>
        <w:rPr>
          <w:rFonts w:cstheme="minorHAnsi"/>
          <w:b/>
          <w:bCs/>
          <w:sz w:val="24"/>
          <w:szCs w:val="24"/>
          <w:shd w:val="clear" w:color="auto" w:fill="FFFFFF"/>
          <w:lang w:eastAsia="en-GB"/>
        </w:rPr>
      </w:pPr>
      <w:r>
        <w:rPr>
          <w:rFonts w:cstheme="minorHAnsi"/>
          <w:b/>
          <w:bCs/>
          <w:sz w:val="24"/>
          <w:szCs w:val="24"/>
          <w:shd w:val="clear" w:color="auto" w:fill="FFFFFF"/>
          <w:lang w:eastAsia="en-GB"/>
        </w:rPr>
        <w:t>It’s time to shine the light on communities in Suffolk</w:t>
      </w:r>
    </w:p>
    <w:p w14:paraId="10D9C6A9" w14:textId="77777777" w:rsidR="009E61ED" w:rsidRDefault="009E61ED" w:rsidP="004F6CB6">
      <w:pPr>
        <w:pStyle w:val="NoSpacing"/>
        <w:ind w:left="567"/>
        <w:rPr>
          <w:rFonts w:eastAsia="Times New Roman" w:cstheme="minorHAnsi"/>
          <w:lang w:eastAsia="en-GB"/>
        </w:rPr>
      </w:pPr>
      <w:r>
        <w:rPr>
          <w:rFonts w:eastAsia="Times New Roman" w:cstheme="minorHAnsi"/>
          <w:lang w:eastAsia="en-GB"/>
        </w:rPr>
        <w:t>The Suffolk Community Awards 2025 will recognise and celebrate all those who have improved the quality of life for communities across Suffolk. The Suffolk Community Awards, now in its sixth year, is brought together by Community Action Suffolk, Suffolk County Council and Suffolk Association of Local Councils. This year’s award ceremony is set to be another prestigious, heart-warming event showcasing the excellent work and achievements of individuals and groups across Suffolk, being recognised by 18 awards, including a new entry which will recognise one local councils’ response to climate change. Other award categories range from youth participation and young person of the year to community building, contribution to volunteering, most active communities and council, councillor, young councillor and clerk of the year. Nominations are now open and must be made by Sunday 13 July at </w:t>
      </w:r>
      <w:hyperlink r:id="rId7" w:tgtFrame="_blank" w:tooltip="Suffolk Community Awards website" w:history="1">
        <w:r>
          <w:rPr>
            <w:rStyle w:val="Hyperlink"/>
            <w:rFonts w:eastAsia="Times New Roman" w:cstheme="minorHAnsi"/>
            <w:lang w:eastAsia="en-GB"/>
          </w:rPr>
          <w:t>www.suffolkcommunityawards.co.uk</w:t>
        </w:r>
      </w:hyperlink>
    </w:p>
    <w:p w14:paraId="0DA70DE6" w14:textId="77777777" w:rsidR="009E61ED" w:rsidRDefault="009E61ED" w:rsidP="004F6CB6">
      <w:pPr>
        <w:pStyle w:val="NoSpacing"/>
        <w:ind w:left="567"/>
        <w:rPr>
          <w:rFonts w:eastAsia="Times New Roman" w:cstheme="minorHAnsi"/>
          <w:lang w:eastAsia="en-GB"/>
        </w:rPr>
      </w:pPr>
      <w:r>
        <w:rPr>
          <w:rFonts w:eastAsia="Times New Roman" w:cstheme="minorHAnsi"/>
          <w:lang w:eastAsia="en-GB"/>
        </w:rPr>
        <w:t>Once received, all nominations are carefully considered and judged by an expert panel before being announced at the award ceremony which will take place on Tuesday 23 September from the Museum of Food in Stowmarket. The event will be hosted by former BBC Radio Suffolk breakfast presenter, Mark Murphy MBE. The Suffolk Community Awards event organisers said:</w:t>
      </w:r>
    </w:p>
    <w:p w14:paraId="5CCCF57D" w14:textId="77777777" w:rsidR="009E61ED" w:rsidRDefault="009E61ED" w:rsidP="004F6CB6">
      <w:pPr>
        <w:pStyle w:val="NoSpacing"/>
        <w:ind w:left="567"/>
        <w:rPr>
          <w:rFonts w:eastAsia="Times New Roman" w:cstheme="minorHAnsi"/>
          <w:lang w:eastAsia="en-GB"/>
        </w:rPr>
      </w:pPr>
      <w:r>
        <w:rPr>
          <w:rFonts w:eastAsia="Times New Roman" w:cstheme="minorHAnsi"/>
          <w:lang w:eastAsia="en-GB"/>
        </w:rPr>
        <w:t xml:space="preserve">“Volunteers, community leaders and organisations across Suffolk are the beating heart of the county. Their hard work, dedication and innovation </w:t>
      </w:r>
      <w:proofErr w:type="gramStart"/>
      <w:r>
        <w:rPr>
          <w:rFonts w:eastAsia="Times New Roman" w:cstheme="minorHAnsi"/>
          <w:lang w:eastAsia="en-GB"/>
        </w:rPr>
        <w:t>makes</w:t>
      </w:r>
      <w:proofErr w:type="gramEnd"/>
      <w:r>
        <w:rPr>
          <w:rFonts w:eastAsia="Times New Roman" w:cstheme="minorHAnsi"/>
          <w:lang w:eastAsia="en-GB"/>
        </w:rPr>
        <w:t xml:space="preserve"> Suffolk a better place to live and work. Our 3 organisations greatly value the massive contribution that the voluntary and community sector makes to our wonderful county. That is why we work together to host these awards. To recognise and celebrate their outstanding contribution to Suffolk life.”</w:t>
      </w:r>
    </w:p>
    <w:p w14:paraId="3DF29A72" w14:textId="77777777" w:rsidR="009E61ED" w:rsidRDefault="009E61ED" w:rsidP="004F6CB6">
      <w:pPr>
        <w:pStyle w:val="NoSpacing"/>
        <w:ind w:left="567"/>
        <w:rPr>
          <w:rFonts w:eastAsia="Times New Roman" w:cstheme="minorHAnsi"/>
          <w:color w:val="0000FF"/>
          <w:u w:val="single"/>
          <w:lang w:eastAsia="en-GB"/>
        </w:rPr>
      </w:pPr>
      <w:r>
        <w:rPr>
          <w:rFonts w:eastAsia="Times New Roman" w:cstheme="minorHAnsi"/>
          <w:lang w:eastAsia="en-GB"/>
        </w:rPr>
        <w:t xml:space="preserve">These awards are a vital opportunity to shine a light on the remarkable efforts of our volunteers, community leaders, and local organisations. Their dedication continues to make Suffolk a fantastic place to live and work, and it’s a privilege to recognise their exceptional contributions to our communities. To make a nomination for the Suffolk Community Awards, go to </w:t>
      </w:r>
      <w:hyperlink r:id="rId8" w:history="1">
        <w:r>
          <w:rPr>
            <w:rStyle w:val="Hyperlink"/>
            <w:rFonts w:eastAsia="Times New Roman" w:cstheme="minorHAnsi"/>
            <w:lang w:eastAsia="en-GB"/>
          </w:rPr>
          <w:t> www.suffolkcommunityawards.co.uk</w:t>
        </w:r>
      </w:hyperlink>
    </w:p>
    <w:p w14:paraId="0B60EF01" w14:textId="77777777" w:rsidR="009E61ED" w:rsidRDefault="009E61ED" w:rsidP="004F6CB6">
      <w:pPr>
        <w:pStyle w:val="NoSpacing"/>
        <w:rPr>
          <w:rFonts w:eastAsia="Times New Roman" w:cstheme="minorHAnsi"/>
          <w:lang w:eastAsia="en-GB"/>
        </w:rPr>
      </w:pPr>
    </w:p>
    <w:p w14:paraId="20BDB635" w14:textId="77777777" w:rsidR="009E61ED" w:rsidRDefault="009E61ED" w:rsidP="004F6CB6">
      <w:pPr>
        <w:pStyle w:val="NoSpacing"/>
        <w:ind w:firstLine="567"/>
        <w:rPr>
          <w:b/>
          <w:bCs/>
          <w:sz w:val="24"/>
          <w:szCs w:val="24"/>
          <w:shd w:val="clear" w:color="auto" w:fill="FFFFFF"/>
          <w:lang w:eastAsia="en-GB"/>
        </w:rPr>
      </w:pPr>
      <w:r>
        <w:rPr>
          <w:b/>
          <w:bCs/>
          <w:sz w:val="24"/>
          <w:szCs w:val="24"/>
          <w:shd w:val="clear" w:color="auto" w:fill="FFFFFF"/>
          <w:lang w:eastAsia="en-GB"/>
        </w:rPr>
        <w:t>Suffolk man guilty of selling counterfeit goods</w:t>
      </w:r>
    </w:p>
    <w:p w14:paraId="2903D59D" w14:textId="77777777" w:rsidR="009E61ED" w:rsidRDefault="009E61ED" w:rsidP="004F6CB6">
      <w:pPr>
        <w:pStyle w:val="NoSpacing"/>
        <w:ind w:left="567"/>
        <w:rPr>
          <w:lang w:eastAsia="en-GB"/>
        </w:rPr>
      </w:pPr>
      <w:r>
        <w:rPr>
          <w:lang w:eastAsia="en-GB"/>
        </w:rPr>
        <w:t xml:space="preserve">John Cooper, 65, of Rowan Close, Haverhill, who traded as John’s Menswear, sold fake designer goods that included the brands Calvin Klein, Ralph Lauren, Gant, Tommy Hilfiger, Fred Perry and Lacoste. Cooper pleaded guilty at an earlier hearing in January 2024 at Cambridge Crown Court to five offences under the </w:t>
      </w:r>
      <w:proofErr w:type="gramStart"/>
      <w:r>
        <w:rPr>
          <w:lang w:eastAsia="en-GB"/>
        </w:rPr>
        <w:t>Trade Marks</w:t>
      </w:r>
      <w:proofErr w:type="gramEnd"/>
      <w:r>
        <w:rPr>
          <w:lang w:eastAsia="en-GB"/>
        </w:rPr>
        <w:t xml:space="preserve"> Act 1994.</w:t>
      </w:r>
      <w:r>
        <w:rPr>
          <w:shd w:val="clear" w:color="auto" w:fill="FFFFFF"/>
          <w:lang w:eastAsia="en-GB"/>
        </w:rPr>
        <w:t xml:space="preserve"> </w:t>
      </w:r>
      <w:r>
        <w:rPr>
          <w:lang w:eastAsia="en-GB"/>
        </w:rPr>
        <w:t>At a hearing at Cambridge Crown Court yesterday, the Court sentenced Cooper to 9 months in prison, suspended for 12 months. He was also ordered to complete 75 hours of unpaid work.</w:t>
      </w:r>
      <w:r>
        <w:rPr>
          <w:shd w:val="clear" w:color="auto" w:fill="FFFFFF"/>
          <w:lang w:eastAsia="en-GB"/>
        </w:rPr>
        <w:t xml:space="preserve"> </w:t>
      </w:r>
      <w:r>
        <w:rPr>
          <w:lang w:eastAsia="en-GB"/>
        </w:rPr>
        <w:t>The hearing was heard in front of Recorder H Cohen who granted an Order under the Proceeds of Crime Act for Suffolk Trading Standards to investigate the financial benefit made by John Cooper from the sale of the counterfeit clothing.</w:t>
      </w:r>
      <w:r>
        <w:rPr>
          <w:shd w:val="clear" w:color="auto" w:fill="FFFFFF"/>
          <w:lang w:eastAsia="en-GB"/>
        </w:rPr>
        <w:t xml:space="preserve"> </w:t>
      </w:r>
      <w:r>
        <w:rPr>
          <w:lang w:eastAsia="en-GB"/>
        </w:rPr>
        <w:t>An investigation was launched by Trading Standards following the seizure of 768 clothing items from a stall run by Cooper at Bury St Edmunds market in August 2023. The clothing included shirts, t-shirts, polo shirts, shorts, underwear and hats, with an estimated street value of £21,171.16. The equivalent retail value of the seized goods if they were genuine items is estimated at £61,589.81.</w:t>
      </w:r>
      <w:r>
        <w:rPr>
          <w:shd w:val="clear" w:color="auto" w:fill="FFFFFF"/>
          <w:lang w:eastAsia="en-GB"/>
        </w:rPr>
        <w:t xml:space="preserve"> </w:t>
      </w:r>
      <w:r>
        <w:rPr>
          <w:lang w:eastAsia="en-GB"/>
        </w:rPr>
        <w:t>John Cooper first came to the attention of Suffolk Trading Standards in March 2023 when the trademark representative React Services UK alerted the service to the stall in Bury St Edmunds. Trading Standards contacted Cooper and advised him of his obligations and provided guidance on how to check the stock he was selling was legitimate. Cooper denied that the goods were counterfeit, claiming that they were last season’s stock, as well as second hand, vintage, and refurb stock.</w:t>
      </w:r>
      <w:r>
        <w:rPr>
          <w:shd w:val="clear" w:color="auto" w:fill="FFFFFF"/>
          <w:lang w:eastAsia="en-GB"/>
        </w:rPr>
        <w:t xml:space="preserve"> </w:t>
      </w:r>
      <w:r>
        <w:rPr>
          <w:lang w:eastAsia="en-GB"/>
        </w:rPr>
        <w:t>Covert test purchases of clothing were carried out on the stall which were confirmed to be counterfeit, which resulted in the raid on 9 August 2023.</w:t>
      </w:r>
      <w:r>
        <w:rPr>
          <w:shd w:val="clear" w:color="auto" w:fill="FFFFFF"/>
          <w:lang w:eastAsia="en-GB"/>
        </w:rPr>
        <w:t xml:space="preserve"> </w:t>
      </w:r>
      <w:r>
        <w:rPr>
          <w:lang w:eastAsia="en-GB"/>
        </w:rPr>
        <w:t>Further investigations found that Cooper was also advertising the fake goods from a Facebook Group.</w:t>
      </w:r>
      <w:r>
        <w:rPr>
          <w:shd w:val="clear" w:color="auto" w:fill="FFFFFF"/>
          <w:lang w:eastAsia="en-GB"/>
        </w:rPr>
        <w:t xml:space="preserve"> </w:t>
      </w:r>
      <w:r>
        <w:rPr>
          <w:lang w:eastAsia="en-GB"/>
        </w:rPr>
        <w:t xml:space="preserve">Not only is counterfeiting an illegal activity, </w:t>
      </w:r>
      <w:proofErr w:type="gramStart"/>
      <w:r>
        <w:rPr>
          <w:lang w:eastAsia="en-GB"/>
        </w:rPr>
        <w:t>it</w:t>
      </w:r>
      <w:proofErr w:type="gramEnd"/>
      <w:r>
        <w:rPr>
          <w:lang w:eastAsia="en-GB"/>
        </w:rPr>
        <w:t xml:space="preserve"> also takes away custom from legitimate, local, hardworking businesses. I am fully supportive of the action taken by the council’s trading standards team in bringing this individual to task.</w:t>
      </w:r>
      <w:r>
        <w:rPr>
          <w:shd w:val="clear" w:color="auto" w:fill="FFFFFF"/>
          <w:lang w:eastAsia="en-GB"/>
        </w:rPr>
        <w:t xml:space="preserve"> </w:t>
      </w:r>
      <w:r>
        <w:rPr>
          <w:lang w:eastAsia="en-GB"/>
        </w:rPr>
        <w:t>Counterfeit goods may appear to be a cheap alternative, but they are, by their very nature, inferior products and anyone involved in counterfeiting in Suffolk should expect a visit, loss of the goods they have purchased and potential legal action. Anybody with information on individuals selling counterfeit goods can contact the Trading Standards team in confidence by calling Citizens Advice Consumer Service on 0808 223 1133. </w:t>
      </w:r>
    </w:p>
    <w:p w14:paraId="1326B105" w14:textId="77777777" w:rsidR="009E61ED" w:rsidRDefault="009E61ED" w:rsidP="004477B2">
      <w:pPr>
        <w:pStyle w:val="NoSpacing"/>
        <w:ind w:left="720"/>
        <w:rPr>
          <w:rFonts w:eastAsia="Times New Roman" w:cstheme="minorHAnsi"/>
          <w:color w:val="333333"/>
          <w:shd w:val="clear" w:color="auto" w:fill="FFFFFF"/>
          <w:lang w:eastAsia="en-GB"/>
        </w:rPr>
      </w:pPr>
    </w:p>
    <w:p w14:paraId="4E61BD25" w14:textId="77777777" w:rsidR="009E61ED" w:rsidRDefault="009E61ED" w:rsidP="004477B2">
      <w:pPr>
        <w:pStyle w:val="NoSpacing"/>
        <w:ind w:left="720"/>
        <w:rPr>
          <w:rFonts w:ascii="Calibri" w:eastAsia="Calibri" w:hAnsi="Calibri" w:cs="Times New Roman"/>
          <w:b/>
          <w:noProof/>
          <w:sz w:val="24"/>
          <w:szCs w:val="24"/>
          <w:lang w:eastAsia="en-GB"/>
        </w:rPr>
      </w:pPr>
    </w:p>
    <w:p w14:paraId="16A2145A" w14:textId="77777777" w:rsidR="009E61ED" w:rsidRDefault="009E61ED" w:rsidP="00130508">
      <w:pPr>
        <w:pStyle w:val="NoSpacing"/>
        <w:ind w:firstLine="360"/>
        <w:rPr>
          <w:rFonts w:eastAsia="Times New Roman" w:cstheme="minorHAnsi"/>
          <w:color w:val="333333"/>
          <w:shd w:val="clear" w:color="auto" w:fill="FFFFFF"/>
          <w:lang w:eastAsia="en-GB"/>
        </w:rPr>
      </w:pPr>
      <w:r>
        <w:rPr>
          <w:rFonts w:ascii="Calibri" w:eastAsia="Calibri" w:hAnsi="Calibri" w:cs="Times New Roman"/>
          <w:b/>
          <w:noProof/>
          <w:sz w:val="24"/>
          <w:szCs w:val="24"/>
          <w:lang w:eastAsia="en-GB"/>
        </w:rPr>
        <w:t>Matthew Hicks - County Councillor for the Thredling Division</w:t>
      </w:r>
    </w:p>
    <w:p w14:paraId="62F3875A" w14:textId="77777777" w:rsidR="009E61ED" w:rsidRDefault="009E61ED" w:rsidP="004477B2">
      <w:pPr>
        <w:pStyle w:val="NoSpacing"/>
        <w:ind w:left="360"/>
      </w:pPr>
      <w:r>
        <w:rPr>
          <w:rFonts w:ascii="Calibri" w:eastAsia="Calibri" w:hAnsi="Calibri" w:cs="Times New Roman"/>
          <w:b/>
          <w:noProof/>
          <w:sz w:val="24"/>
          <w:szCs w:val="24"/>
          <w:lang w:eastAsia="en-GB"/>
        </w:rPr>
        <w:t xml:space="preserve">Tel : 01728 628176    Mob : 07824 474741       E-mail : </w:t>
      </w:r>
      <w:hyperlink r:id="rId9" w:history="1">
        <w:r>
          <w:rPr>
            <w:rStyle w:val="Hyperlink"/>
            <w:rFonts w:ascii="Calibri" w:eastAsia="Calibri" w:hAnsi="Calibri" w:cs="Times New Roman"/>
            <w:b/>
            <w:noProof/>
            <w:color w:val="auto"/>
            <w:sz w:val="24"/>
            <w:szCs w:val="24"/>
            <w:lang w:eastAsia="en-GB"/>
          </w:rPr>
          <w:t>matthew.hicks@suffolk.gov.uk</w:t>
        </w:r>
      </w:hyperlink>
    </w:p>
    <w:p w14:paraId="6126FF3C" w14:textId="77777777" w:rsidR="00B44FC9" w:rsidRDefault="00B44FC9" w:rsidP="004477B2">
      <w:pPr>
        <w:pStyle w:val="NoSpacing"/>
        <w:ind w:left="360"/>
      </w:pPr>
    </w:p>
    <w:p w14:paraId="0688A6BB" w14:textId="77777777" w:rsidR="00B44FC9" w:rsidRDefault="00B44FC9" w:rsidP="004477B2">
      <w:pPr>
        <w:pStyle w:val="NoSpacing"/>
        <w:ind w:left="360"/>
      </w:pPr>
    </w:p>
    <w:p w14:paraId="62081AE2" w14:textId="26179FA0" w:rsidR="00B44FC9" w:rsidRDefault="00B44FC9" w:rsidP="004477B2">
      <w:pPr>
        <w:pStyle w:val="NoSpacing"/>
        <w:ind w:left="360"/>
      </w:pPr>
      <w:r>
        <w:t xml:space="preserve">David attended and his report </w:t>
      </w:r>
      <w:proofErr w:type="gramStart"/>
      <w:r>
        <w:t>is  shown</w:t>
      </w:r>
      <w:proofErr w:type="gramEnd"/>
      <w:r>
        <w:t xml:space="preserve"> below.</w:t>
      </w:r>
    </w:p>
    <w:p w14:paraId="5BDF42D3" w14:textId="468E8C10" w:rsidR="00253BEA" w:rsidRDefault="00253BEA" w:rsidP="004477B2">
      <w:pPr>
        <w:pStyle w:val="NoSpacing"/>
        <w:ind w:left="360"/>
      </w:pPr>
      <w:r>
        <w:t xml:space="preserve">Vivien asked if </w:t>
      </w:r>
      <w:r w:rsidR="00E212FC">
        <w:t xml:space="preserve">there </w:t>
      </w:r>
      <w:proofErr w:type="gramStart"/>
      <w:r w:rsidR="00E212FC">
        <w:t>is</w:t>
      </w:r>
      <w:proofErr w:type="gramEnd"/>
      <w:r w:rsidR="00E212FC">
        <w:t xml:space="preserve"> any </w:t>
      </w:r>
      <w:proofErr w:type="gramStart"/>
      <w:r w:rsidR="00E212FC">
        <w:t>future plans</w:t>
      </w:r>
      <w:proofErr w:type="gramEnd"/>
      <w:r w:rsidR="00E212FC">
        <w:t xml:space="preserve"> for Shrubland Hall as </w:t>
      </w:r>
      <w:r w:rsidR="002B1B9C">
        <w:t>it appears to be in a state of dereliction.  David informed the meeting tha</w:t>
      </w:r>
      <w:r w:rsidR="00C46B71">
        <w:t>t there is an enforcement order in progress against the owner.</w:t>
      </w:r>
    </w:p>
    <w:p w14:paraId="4D0F07C9" w14:textId="36175859" w:rsidR="00C46B71" w:rsidRDefault="00C46B71" w:rsidP="004477B2">
      <w:pPr>
        <w:pStyle w:val="NoSpacing"/>
        <w:ind w:left="360"/>
      </w:pPr>
      <w:r>
        <w:t>David also informed the meeting there is to be a meeting next</w:t>
      </w:r>
      <w:r w:rsidR="006A5EFF">
        <w:t xml:space="preserve"> week relating to the council re</w:t>
      </w:r>
      <w:r w:rsidR="00E946BE">
        <w:t>-organisation</w:t>
      </w:r>
      <w:r w:rsidR="00781E92">
        <w:t xml:space="preserve"> for latest </w:t>
      </w:r>
      <w:proofErr w:type="gramStart"/>
      <w:r w:rsidR="00781E92">
        <w:t>feedback  -</w:t>
      </w:r>
      <w:proofErr w:type="gramEnd"/>
      <w:r w:rsidR="00781E92">
        <w:t xml:space="preserve">  apparently </w:t>
      </w:r>
      <w:r w:rsidR="00746C2A">
        <w:t>East Suffolk would not be happy to b</w:t>
      </w:r>
      <w:r w:rsidR="003C43EA">
        <w:t>e</w:t>
      </w:r>
      <w:r w:rsidR="00746C2A">
        <w:t xml:space="preserve"> included with Ipswich Borough and Shotley </w:t>
      </w:r>
      <w:r w:rsidR="00CF6B4B">
        <w:t>do not wish to be part of Ipswich Borough</w:t>
      </w:r>
      <w:r w:rsidR="00A33779">
        <w:t>.</w:t>
      </w:r>
      <w:r w:rsidR="00781E92">
        <w:t xml:space="preserve"> </w:t>
      </w:r>
    </w:p>
    <w:tbl>
      <w:tblPr>
        <w:tblpPr w:leftFromText="180" w:rightFromText="180" w:horzAnchor="margin" w:tblpX="-854" w:tblpY="518"/>
        <w:tblW w:w="11314" w:type="dxa"/>
        <w:tblCellMar>
          <w:left w:w="10" w:type="dxa"/>
          <w:right w:w="10" w:type="dxa"/>
        </w:tblCellMar>
        <w:tblLook w:val="0000" w:firstRow="0" w:lastRow="0" w:firstColumn="0" w:lastColumn="0" w:noHBand="0" w:noVBand="0"/>
      </w:tblPr>
      <w:tblGrid>
        <w:gridCol w:w="3082"/>
        <w:gridCol w:w="8232"/>
      </w:tblGrid>
      <w:tr w:rsidR="003632FD" w:rsidRPr="003632FD" w14:paraId="60CE4F02" w14:textId="77777777" w:rsidTr="005B59E9">
        <w:tc>
          <w:tcPr>
            <w:tcW w:w="3082" w:type="dxa"/>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tcPr>
          <w:p w14:paraId="5E63FD3B" w14:textId="77777777" w:rsidR="003632FD" w:rsidRPr="003632FD" w:rsidRDefault="003632FD" w:rsidP="003632FD">
            <w:pPr>
              <w:suppressAutoHyphens/>
              <w:autoSpaceDN w:val="0"/>
              <w:spacing w:after="0" w:line="240" w:lineRule="auto"/>
              <w:rPr>
                <w:rFonts w:ascii="Calibri" w:eastAsia="Calibri" w:hAnsi="Calibri" w:cs="Arial"/>
                <w:b/>
                <w:bCs/>
                <w:kern w:val="3"/>
                <w14:ligatures w14:val="none"/>
              </w:rPr>
            </w:pPr>
            <w:r w:rsidRPr="003632FD">
              <w:rPr>
                <w:rFonts w:ascii="Calibri" w:eastAsia="Times New Roman" w:hAnsi="Calibri" w:cstheme="minorHAnsi"/>
                <w:b/>
                <w:bCs/>
                <w:kern w:val="0"/>
                <w:lang w:eastAsia="en-GB"/>
                <w14:ligatures w14:val="none"/>
              </w:rPr>
              <w:lastRenderedPageBreak/>
              <w:t>Annual Council Meeting</w:t>
            </w:r>
          </w:p>
        </w:tc>
        <w:tc>
          <w:tcPr>
            <w:tcW w:w="8232" w:type="dxa"/>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tcPr>
          <w:p w14:paraId="3CF6A1B1" w14:textId="77777777" w:rsidR="003632FD" w:rsidRPr="003632FD" w:rsidRDefault="003632FD" w:rsidP="003632FD">
            <w:pPr>
              <w:suppressAutoHyphens/>
              <w:autoSpaceDN w:val="0"/>
              <w:spacing w:after="0" w:line="276" w:lineRule="auto"/>
              <w:rPr>
                <w:rFonts w:ascii="Calibri" w:eastAsia="Calibri" w:hAnsi="Calibri" w:cs="Calibri"/>
                <w:kern w:val="0"/>
                <w14:ligatures w14:val="none"/>
              </w:rPr>
            </w:pPr>
            <w:r w:rsidRPr="003632FD">
              <w:rPr>
                <w:rFonts w:ascii="Calibri" w:eastAsia="Calibri" w:hAnsi="Calibri" w:cs="Calibri"/>
                <w:kern w:val="0"/>
                <w14:ligatures w14:val="none"/>
              </w:rPr>
              <w:t xml:space="preserve">The annual council meeting for Mid Suffolk District Council took place on the </w:t>
            </w:r>
            <w:proofErr w:type="gramStart"/>
            <w:r w:rsidRPr="003632FD">
              <w:rPr>
                <w:rFonts w:ascii="Calibri" w:eastAsia="Calibri" w:hAnsi="Calibri" w:cs="Calibri"/>
                <w:kern w:val="0"/>
                <w14:ligatures w14:val="none"/>
              </w:rPr>
              <w:t>15</w:t>
            </w:r>
            <w:r w:rsidRPr="003632FD">
              <w:rPr>
                <w:rFonts w:ascii="Calibri" w:eastAsia="Calibri" w:hAnsi="Calibri" w:cs="Calibri"/>
                <w:kern w:val="0"/>
                <w:vertAlign w:val="superscript"/>
                <w14:ligatures w14:val="none"/>
              </w:rPr>
              <w:t>th</w:t>
            </w:r>
            <w:proofErr w:type="gramEnd"/>
            <w:r w:rsidRPr="003632FD">
              <w:rPr>
                <w:rFonts w:ascii="Calibri" w:eastAsia="Calibri" w:hAnsi="Calibri" w:cs="Calibri"/>
                <w:kern w:val="0"/>
                <w14:ligatures w14:val="none"/>
              </w:rPr>
              <w:t xml:space="preserve"> </w:t>
            </w:r>
            <w:proofErr w:type="gramStart"/>
            <w:r w:rsidRPr="003632FD">
              <w:rPr>
                <w:rFonts w:ascii="Calibri" w:eastAsia="Calibri" w:hAnsi="Calibri" w:cs="Calibri"/>
                <w:kern w:val="0"/>
                <w14:ligatures w14:val="none"/>
              </w:rPr>
              <w:t>May, and</w:t>
            </w:r>
            <w:proofErr w:type="gramEnd"/>
            <w:r w:rsidRPr="003632FD">
              <w:rPr>
                <w:rFonts w:ascii="Calibri" w:eastAsia="Calibri" w:hAnsi="Calibri" w:cs="Calibri"/>
                <w:kern w:val="0"/>
                <w14:ligatures w14:val="none"/>
              </w:rPr>
              <w:t xml:space="preserve"> confirmed new appointments for the council. This included the appointment of Cllr Keith Scarff as Chair of the council, and Cllr Lorraine Baker as Vice Chair. </w:t>
            </w:r>
          </w:p>
          <w:p w14:paraId="5CA5D44C" w14:textId="77777777" w:rsidR="003632FD" w:rsidRPr="003632FD" w:rsidRDefault="003632FD" w:rsidP="003632FD">
            <w:pPr>
              <w:suppressAutoHyphens/>
              <w:autoSpaceDN w:val="0"/>
              <w:spacing w:after="0" w:line="276" w:lineRule="auto"/>
              <w:rPr>
                <w:rFonts w:ascii="Calibri" w:eastAsia="Calibri" w:hAnsi="Calibri" w:cs="Times New Roman"/>
                <w:kern w:val="0"/>
                <w14:ligatures w14:val="none"/>
              </w:rPr>
            </w:pPr>
          </w:p>
        </w:tc>
      </w:tr>
      <w:tr w:rsidR="003632FD" w:rsidRPr="003632FD" w14:paraId="5F8FB86E" w14:textId="77777777" w:rsidTr="005B59E9">
        <w:tc>
          <w:tcPr>
            <w:tcW w:w="3082" w:type="dxa"/>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tcPr>
          <w:p w14:paraId="65B9F30A" w14:textId="77777777" w:rsidR="003632FD" w:rsidRPr="003632FD" w:rsidRDefault="003632FD" w:rsidP="003632FD">
            <w:pPr>
              <w:suppressAutoHyphens/>
              <w:autoSpaceDN w:val="0"/>
              <w:spacing w:after="0" w:line="240" w:lineRule="auto"/>
              <w:rPr>
                <w:rFonts w:ascii="Calibri" w:eastAsia="Times New Roman" w:hAnsi="Calibri" w:cstheme="minorHAnsi"/>
                <w:b/>
                <w:bCs/>
                <w:kern w:val="0"/>
                <w:lang w:eastAsia="en-GB"/>
                <w14:ligatures w14:val="none"/>
              </w:rPr>
            </w:pPr>
            <w:r w:rsidRPr="003632FD">
              <w:rPr>
                <w:rFonts w:ascii="Calibri" w:eastAsia="Times New Roman" w:hAnsi="Calibri" w:cstheme="minorHAnsi"/>
                <w:b/>
                <w:bCs/>
                <w:kern w:val="0"/>
                <w:lang w:eastAsia="en-GB"/>
                <w14:ligatures w14:val="none"/>
              </w:rPr>
              <w:t>Devolution and local government re-organisation update</w:t>
            </w:r>
          </w:p>
        </w:tc>
        <w:tc>
          <w:tcPr>
            <w:tcW w:w="8232" w:type="dxa"/>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tcPr>
          <w:p w14:paraId="29ADB561" w14:textId="77777777" w:rsidR="003632FD" w:rsidRPr="003632FD" w:rsidRDefault="003632FD" w:rsidP="003632FD">
            <w:pPr>
              <w:suppressAutoHyphens/>
              <w:autoSpaceDN w:val="0"/>
              <w:spacing w:after="0" w:line="276" w:lineRule="auto"/>
              <w:rPr>
                <w:rFonts w:ascii="Calibri" w:eastAsia="Calibri" w:hAnsi="Calibri" w:cs="Times New Roman"/>
                <w:kern w:val="0"/>
                <w14:ligatures w14:val="none"/>
              </w:rPr>
            </w:pPr>
            <w:r w:rsidRPr="003632FD">
              <w:rPr>
                <w:rFonts w:ascii="Calibri" w:eastAsia="Calibri" w:hAnsi="Calibri" w:cstheme="minorHAnsi"/>
                <w:kern w:val="0"/>
                <w14:ligatures w14:val="none"/>
              </w:rPr>
              <w:t xml:space="preserve">The council has received a response from central government </w:t>
            </w:r>
            <w:proofErr w:type="gramStart"/>
            <w:r w:rsidRPr="003632FD">
              <w:rPr>
                <w:rFonts w:ascii="Calibri" w:eastAsia="Calibri" w:hAnsi="Calibri" w:cstheme="minorHAnsi"/>
                <w:kern w:val="0"/>
                <w14:ligatures w14:val="none"/>
              </w:rPr>
              <w:t>in regards to</w:t>
            </w:r>
            <w:proofErr w:type="gramEnd"/>
            <w:r w:rsidRPr="003632FD">
              <w:rPr>
                <w:rFonts w:ascii="Calibri" w:eastAsia="Calibri" w:hAnsi="Calibri" w:cstheme="minorHAnsi"/>
                <w:kern w:val="0"/>
                <w14:ligatures w14:val="none"/>
              </w:rPr>
              <w:t xml:space="preserve"> its proposed plans for council re-organisation. The response was welcome to the proposal to have multiple </w:t>
            </w:r>
            <w:proofErr w:type="spellStart"/>
            <w:r w:rsidRPr="003632FD">
              <w:rPr>
                <w:rFonts w:ascii="Calibri" w:eastAsia="Calibri" w:hAnsi="Calibri" w:cstheme="minorHAnsi"/>
                <w:kern w:val="0"/>
                <w14:ligatures w14:val="none"/>
              </w:rPr>
              <w:t>unitaries</w:t>
            </w:r>
            <w:proofErr w:type="spellEnd"/>
            <w:r w:rsidRPr="003632FD">
              <w:rPr>
                <w:rFonts w:ascii="Calibri" w:eastAsia="Calibri" w:hAnsi="Calibri" w:cstheme="minorHAnsi"/>
                <w:kern w:val="0"/>
                <w14:ligatures w14:val="none"/>
              </w:rPr>
              <w:t xml:space="preserve">, although the actual number is still down to the councils. A survey has additionally been released, which allows residents across Suffolk to voice their opinions and concerns. </w:t>
            </w:r>
            <w:hyperlink r:id="rId10" w:history="1">
              <w:r w:rsidRPr="003632FD">
                <w:rPr>
                  <w:rFonts w:ascii="Calibri" w:eastAsia="Calibri" w:hAnsi="Calibri" w:cstheme="minorHAnsi"/>
                  <w:color w:val="0000FF"/>
                  <w:kern w:val="0"/>
                  <w:u w:val="single"/>
                  <w14:ligatures w14:val="none"/>
                </w:rPr>
                <w:t>Project: Have Your Say on the Future of Local Government... | Mid Suffolk District Council</w:t>
              </w:r>
            </w:hyperlink>
          </w:p>
          <w:p w14:paraId="08140F8D" w14:textId="77777777" w:rsidR="003632FD" w:rsidRPr="003632FD" w:rsidRDefault="003632FD" w:rsidP="003632FD">
            <w:pPr>
              <w:suppressAutoHyphens/>
              <w:autoSpaceDN w:val="0"/>
              <w:spacing w:after="0" w:line="276" w:lineRule="auto"/>
              <w:rPr>
                <w:rFonts w:ascii="Calibri" w:eastAsia="Calibri" w:hAnsi="Calibri" w:cstheme="minorHAnsi"/>
                <w:kern w:val="0"/>
                <w14:ligatures w14:val="none"/>
              </w:rPr>
            </w:pPr>
            <w:r w:rsidRPr="003632FD">
              <w:rPr>
                <w:rFonts w:ascii="Calibri" w:eastAsia="Calibri" w:hAnsi="Calibri" w:cstheme="minorHAnsi"/>
                <w:kern w:val="0"/>
                <w14:ligatures w14:val="none"/>
              </w:rPr>
              <w:t>Feedback in the interim report from government and very recently has stated that there would be £290k awarded to be shared with up to 3 groups towards costs.</w:t>
            </w:r>
          </w:p>
          <w:p w14:paraId="04A54860" w14:textId="77777777" w:rsidR="003632FD" w:rsidRPr="003632FD" w:rsidRDefault="003632FD" w:rsidP="003632FD">
            <w:pPr>
              <w:suppressAutoHyphens/>
              <w:autoSpaceDN w:val="0"/>
              <w:spacing w:after="0" w:line="276" w:lineRule="auto"/>
              <w:jc w:val="both"/>
              <w:rPr>
                <w:rFonts w:ascii="Calibri" w:eastAsia="Calibri" w:hAnsi="Calibri" w:cstheme="minorHAnsi"/>
                <w:kern w:val="0"/>
                <w14:ligatures w14:val="none"/>
              </w:rPr>
            </w:pPr>
            <w:r w:rsidRPr="003632FD">
              <w:rPr>
                <w:rFonts w:ascii="Calibri" w:eastAsia="Calibri" w:hAnsi="Calibri" w:cstheme="minorHAnsi"/>
                <w:kern w:val="0"/>
                <w14:ligatures w14:val="none"/>
              </w:rPr>
              <w:t>There was also an indication of how Parish Councils might be affected as details of our plans for neighbourhood-based governance, the impact on parish councils, and thoughts about formal neighbourhood partnerships and area committees.</w:t>
            </w:r>
          </w:p>
          <w:p w14:paraId="53D64E89" w14:textId="77777777" w:rsidR="003632FD" w:rsidRPr="003632FD" w:rsidRDefault="003632FD" w:rsidP="003632FD">
            <w:pPr>
              <w:suppressAutoHyphens/>
              <w:autoSpaceDN w:val="0"/>
              <w:spacing w:after="0" w:line="276" w:lineRule="auto"/>
              <w:rPr>
                <w:rFonts w:ascii="Calibri" w:eastAsia="Calibri" w:hAnsi="Calibri" w:cstheme="minorHAnsi"/>
                <w:kern w:val="0"/>
                <w14:ligatures w14:val="none"/>
              </w:rPr>
            </w:pPr>
          </w:p>
        </w:tc>
      </w:tr>
      <w:tr w:rsidR="003632FD" w:rsidRPr="003632FD" w14:paraId="0E0FCF5C" w14:textId="77777777" w:rsidTr="005B59E9">
        <w:tc>
          <w:tcPr>
            <w:tcW w:w="3082" w:type="dxa"/>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tcPr>
          <w:p w14:paraId="27A34BEC" w14:textId="77777777" w:rsidR="003632FD" w:rsidRPr="003632FD" w:rsidRDefault="003632FD" w:rsidP="003632FD">
            <w:pPr>
              <w:suppressAutoHyphens/>
              <w:autoSpaceDN w:val="0"/>
              <w:spacing w:after="0" w:line="240" w:lineRule="auto"/>
              <w:rPr>
                <w:rFonts w:ascii="Calibri" w:eastAsia="Calibri" w:hAnsi="Calibri" w:cs="Times New Roman"/>
                <w:b/>
                <w:bCs/>
                <w:kern w:val="0"/>
                <w14:ligatures w14:val="none"/>
              </w:rPr>
            </w:pPr>
            <w:r w:rsidRPr="003632FD">
              <w:rPr>
                <w:rFonts w:ascii="Calibri" w:eastAsia="Calibri" w:hAnsi="Calibri" w:cs="Times New Roman"/>
                <w:b/>
                <w:bCs/>
                <w:kern w:val="0"/>
                <w14:ligatures w14:val="none"/>
              </w:rPr>
              <w:t>Recycling and Waste</w:t>
            </w:r>
          </w:p>
        </w:tc>
        <w:tc>
          <w:tcPr>
            <w:tcW w:w="8232" w:type="dxa"/>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tcPr>
          <w:p w14:paraId="3EA46F28" w14:textId="77777777" w:rsidR="003632FD" w:rsidRPr="003632FD" w:rsidRDefault="003632FD" w:rsidP="003632FD">
            <w:pPr>
              <w:suppressAutoHyphens/>
              <w:autoSpaceDN w:val="0"/>
              <w:spacing w:after="0" w:line="276" w:lineRule="auto"/>
              <w:rPr>
                <w:rFonts w:ascii="Calibri" w:eastAsia="Calibri" w:hAnsi="Calibri" w:cs="Times New Roman"/>
                <w:kern w:val="0"/>
                <w14:ligatures w14:val="none"/>
              </w:rPr>
            </w:pPr>
            <w:r w:rsidRPr="003632FD">
              <w:rPr>
                <w:rFonts w:ascii="Calibri" w:eastAsia="Calibri" w:hAnsi="Calibri" w:cs="Times New Roman"/>
                <w:kern w:val="0"/>
                <w14:ligatures w14:val="none"/>
              </w:rPr>
              <w:t>There is currently a trial of Blister Pack recycling with the nearest collection point at Coddenham Community Centre.</w:t>
            </w:r>
          </w:p>
          <w:p w14:paraId="454923E1" w14:textId="77777777" w:rsidR="003632FD" w:rsidRPr="003632FD" w:rsidRDefault="003632FD" w:rsidP="003632FD">
            <w:pPr>
              <w:suppressAutoHyphens/>
              <w:autoSpaceDN w:val="0"/>
              <w:spacing w:after="0" w:line="276" w:lineRule="auto"/>
              <w:rPr>
                <w:rFonts w:ascii="Calibri" w:eastAsia="Calibri" w:hAnsi="Calibri" w:cs="Times New Roman"/>
                <w:kern w:val="0"/>
                <w14:ligatures w14:val="none"/>
              </w:rPr>
            </w:pPr>
            <w:r w:rsidRPr="003632FD">
              <w:rPr>
                <w:rFonts w:ascii="Calibri" w:eastAsia="Calibri" w:hAnsi="Calibri" w:cs="Times New Roman"/>
                <w:kern w:val="0"/>
                <w14:ligatures w14:val="none"/>
              </w:rPr>
              <w:t xml:space="preserve">Imminently, 6 trial small electrical item recycling bring banks will be located at various locations, the nearest will be at Needham Market train station. </w:t>
            </w:r>
          </w:p>
          <w:p w14:paraId="21F23A1E" w14:textId="77777777" w:rsidR="003632FD" w:rsidRPr="003632FD" w:rsidRDefault="003632FD" w:rsidP="003632FD">
            <w:pPr>
              <w:suppressAutoHyphens/>
              <w:autoSpaceDN w:val="0"/>
              <w:spacing w:after="0" w:line="276" w:lineRule="auto"/>
              <w:rPr>
                <w:rFonts w:ascii="Calibri" w:eastAsia="Calibri" w:hAnsi="Calibri" w:cs="Times New Roman"/>
                <w:kern w:val="0"/>
                <w14:ligatures w14:val="none"/>
              </w:rPr>
            </w:pPr>
            <w:r w:rsidRPr="003632FD">
              <w:rPr>
                <w:rFonts w:ascii="Calibri" w:eastAsia="Calibri" w:hAnsi="Calibri" w:cs="Times New Roman"/>
                <w:kern w:val="0"/>
                <w14:ligatures w14:val="none"/>
              </w:rPr>
              <w:t>Residual waste collection analysis. A countrywide survey is taking place to analyse the composition of bins from a small number of households in the ward during June and July.</w:t>
            </w:r>
          </w:p>
          <w:p w14:paraId="64AC6065" w14:textId="77777777" w:rsidR="003632FD" w:rsidRPr="003632FD" w:rsidRDefault="003632FD" w:rsidP="003632FD">
            <w:pPr>
              <w:suppressAutoHyphens/>
              <w:autoSpaceDN w:val="0"/>
              <w:spacing w:after="0" w:line="276" w:lineRule="auto"/>
              <w:rPr>
                <w:rFonts w:ascii="Calibri" w:eastAsia="Calibri" w:hAnsi="Calibri" w:cs="Times New Roman"/>
                <w:kern w:val="0"/>
                <w14:ligatures w14:val="none"/>
              </w:rPr>
            </w:pPr>
            <w:r w:rsidRPr="003632FD">
              <w:rPr>
                <w:rFonts w:ascii="Calibri" w:hAnsi="Calibri" w:cs="Times New Roman"/>
              </w:rPr>
              <w:t>On the normal collection day, they will arrive ahead of the collection crew and will empty randomly selected bins into their collection van (any bins not collected for sampling will be collected by the normal collection crew). Participating households would be contacted.</w:t>
            </w:r>
          </w:p>
          <w:p w14:paraId="43FAF82E" w14:textId="77777777" w:rsidR="003632FD" w:rsidRPr="003632FD" w:rsidRDefault="003632FD" w:rsidP="003632FD">
            <w:pPr>
              <w:suppressAutoHyphens/>
              <w:autoSpaceDN w:val="0"/>
              <w:spacing w:after="0" w:line="276" w:lineRule="auto"/>
              <w:rPr>
                <w:rFonts w:ascii="Calibri" w:eastAsia="Calibri" w:hAnsi="Calibri" w:cs="Times New Roman"/>
                <w:kern w:val="0"/>
                <w14:ligatures w14:val="none"/>
              </w:rPr>
            </w:pPr>
          </w:p>
        </w:tc>
      </w:tr>
      <w:tr w:rsidR="003632FD" w:rsidRPr="003632FD" w14:paraId="288D1149" w14:textId="77777777" w:rsidTr="005B59E9">
        <w:tc>
          <w:tcPr>
            <w:tcW w:w="3082" w:type="dxa"/>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tcPr>
          <w:p w14:paraId="0F92BD50" w14:textId="77777777" w:rsidR="003632FD" w:rsidRPr="003632FD" w:rsidRDefault="003632FD" w:rsidP="003632FD">
            <w:pPr>
              <w:suppressAutoHyphens/>
              <w:autoSpaceDN w:val="0"/>
              <w:spacing w:after="0" w:line="240" w:lineRule="auto"/>
              <w:rPr>
                <w:rFonts w:ascii="Calibri" w:eastAsia="Calibri" w:hAnsi="Calibri" w:cs="Times New Roman"/>
                <w:b/>
                <w:bCs/>
                <w:kern w:val="0"/>
                <w14:ligatures w14:val="none"/>
              </w:rPr>
            </w:pPr>
            <w:r w:rsidRPr="003632FD">
              <w:rPr>
                <w:rFonts w:ascii="Calibri" w:eastAsia="Times New Roman" w:hAnsi="Calibri" w:cstheme="minorHAnsi"/>
                <w:b/>
                <w:bCs/>
                <w:kern w:val="0"/>
                <w:lang w:eastAsia="en-GB"/>
                <w14:ligatures w14:val="none"/>
              </w:rPr>
              <w:t xml:space="preserve">Haughley, </w:t>
            </w:r>
            <w:proofErr w:type="spellStart"/>
            <w:r w:rsidRPr="003632FD">
              <w:rPr>
                <w:rFonts w:ascii="Calibri" w:eastAsia="Times New Roman" w:hAnsi="Calibri" w:cstheme="minorHAnsi"/>
                <w:b/>
                <w:bCs/>
                <w:kern w:val="0"/>
                <w:lang w:eastAsia="en-GB"/>
                <w14:ligatures w14:val="none"/>
              </w:rPr>
              <w:t>Stowupland</w:t>
            </w:r>
            <w:proofErr w:type="spellEnd"/>
            <w:r w:rsidRPr="003632FD">
              <w:rPr>
                <w:rFonts w:ascii="Calibri" w:eastAsia="Times New Roman" w:hAnsi="Calibri" w:cstheme="minorHAnsi"/>
                <w:b/>
                <w:bCs/>
                <w:kern w:val="0"/>
                <w:lang w:eastAsia="en-GB"/>
                <w14:ligatures w14:val="none"/>
              </w:rPr>
              <w:t xml:space="preserve"> &amp; </w:t>
            </w:r>
            <w:proofErr w:type="spellStart"/>
            <w:r w:rsidRPr="003632FD">
              <w:rPr>
                <w:rFonts w:ascii="Calibri" w:eastAsia="Times New Roman" w:hAnsi="Calibri" w:cstheme="minorHAnsi"/>
                <w:b/>
                <w:bCs/>
                <w:kern w:val="0"/>
                <w:lang w:eastAsia="en-GB"/>
                <w14:ligatures w14:val="none"/>
              </w:rPr>
              <w:t>Wetherden</w:t>
            </w:r>
            <w:proofErr w:type="spellEnd"/>
            <w:r w:rsidRPr="003632FD">
              <w:rPr>
                <w:rFonts w:ascii="Calibri" w:eastAsia="Times New Roman" w:hAnsi="Calibri" w:cstheme="minorHAnsi"/>
                <w:b/>
                <w:bCs/>
                <w:kern w:val="0"/>
                <w:lang w:eastAsia="en-GB"/>
                <w14:ligatures w14:val="none"/>
              </w:rPr>
              <w:t xml:space="preserve"> by-election</w:t>
            </w:r>
          </w:p>
          <w:p w14:paraId="0B756515" w14:textId="77777777" w:rsidR="003632FD" w:rsidRPr="003632FD" w:rsidRDefault="003632FD" w:rsidP="003632FD">
            <w:pPr>
              <w:suppressAutoHyphens/>
              <w:autoSpaceDN w:val="0"/>
              <w:spacing w:after="0" w:line="240" w:lineRule="auto"/>
              <w:rPr>
                <w:rFonts w:ascii="Calibri" w:eastAsia="Calibri" w:hAnsi="Calibri" w:cs="Times New Roman"/>
                <w:b/>
                <w:bCs/>
                <w:kern w:val="0"/>
                <w14:ligatures w14:val="none"/>
              </w:rPr>
            </w:pPr>
          </w:p>
          <w:p w14:paraId="31B380E4" w14:textId="77777777" w:rsidR="003632FD" w:rsidRPr="003632FD" w:rsidRDefault="003632FD" w:rsidP="003632FD">
            <w:pPr>
              <w:suppressAutoHyphens/>
              <w:autoSpaceDN w:val="0"/>
              <w:spacing w:after="0" w:line="240" w:lineRule="auto"/>
              <w:rPr>
                <w:rFonts w:ascii="Calibri" w:eastAsia="Calibri" w:hAnsi="Calibri" w:cs="Times New Roman"/>
                <w:b/>
                <w:bCs/>
                <w:kern w:val="0"/>
                <w14:ligatures w14:val="none"/>
              </w:rPr>
            </w:pPr>
          </w:p>
          <w:p w14:paraId="4E646F63" w14:textId="77777777" w:rsidR="003632FD" w:rsidRPr="003632FD" w:rsidRDefault="003632FD" w:rsidP="003632FD">
            <w:pPr>
              <w:suppressAutoHyphens/>
              <w:autoSpaceDN w:val="0"/>
              <w:spacing w:after="0" w:line="240" w:lineRule="auto"/>
              <w:rPr>
                <w:rFonts w:ascii="Calibri" w:eastAsia="Calibri" w:hAnsi="Calibri" w:cs="Times New Roman"/>
                <w:b/>
                <w:bCs/>
                <w:kern w:val="0"/>
                <w14:ligatures w14:val="none"/>
              </w:rPr>
            </w:pPr>
          </w:p>
          <w:p w14:paraId="7E120A85" w14:textId="77777777" w:rsidR="003632FD" w:rsidRPr="003632FD" w:rsidRDefault="003632FD" w:rsidP="003632FD">
            <w:pPr>
              <w:suppressAutoHyphens/>
              <w:autoSpaceDN w:val="0"/>
              <w:spacing w:after="0" w:line="240" w:lineRule="auto"/>
              <w:rPr>
                <w:rFonts w:ascii="Calibri" w:eastAsia="Calibri" w:hAnsi="Calibri" w:cs="Times New Roman"/>
                <w:b/>
                <w:bCs/>
                <w:kern w:val="0"/>
                <w14:ligatures w14:val="none"/>
              </w:rPr>
            </w:pPr>
          </w:p>
          <w:p w14:paraId="152A7D31" w14:textId="77777777" w:rsidR="003632FD" w:rsidRPr="003632FD" w:rsidRDefault="003632FD" w:rsidP="003632FD">
            <w:pPr>
              <w:suppressAutoHyphens/>
              <w:autoSpaceDN w:val="0"/>
              <w:spacing w:after="0" w:line="240" w:lineRule="auto"/>
              <w:rPr>
                <w:rFonts w:ascii="Calibri" w:eastAsia="Calibri" w:hAnsi="Calibri" w:cs="Times New Roman"/>
                <w:b/>
                <w:bCs/>
                <w:kern w:val="0"/>
                <w14:ligatures w14:val="none"/>
              </w:rPr>
            </w:pPr>
          </w:p>
          <w:p w14:paraId="1A11716F" w14:textId="77777777" w:rsidR="003632FD" w:rsidRPr="003632FD" w:rsidRDefault="003632FD" w:rsidP="003632FD">
            <w:pPr>
              <w:suppressAutoHyphens/>
              <w:autoSpaceDN w:val="0"/>
              <w:spacing w:after="0" w:line="240" w:lineRule="auto"/>
              <w:rPr>
                <w:rFonts w:ascii="Calibri" w:eastAsia="Calibri" w:hAnsi="Calibri" w:cs="Times New Roman"/>
                <w:b/>
                <w:bCs/>
                <w:kern w:val="0"/>
                <w14:ligatures w14:val="none"/>
              </w:rPr>
            </w:pPr>
          </w:p>
          <w:p w14:paraId="2A395E61" w14:textId="77777777" w:rsidR="003632FD" w:rsidRPr="003632FD" w:rsidRDefault="003632FD" w:rsidP="003632FD">
            <w:pPr>
              <w:suppressAutoHyphens/>
              <w:autoSpaceDN w:val="0"/>
              <w:spacing w:after="0" w:line="240" w:lineRule="auto"/>
              <w:rPr>
                <w:rFonts w:ascii="Calibri" w:eastAsia="Calibri" w:hAnsi="Calibri" w:cs="Times New Roman"/>
                <w:b/>
                <w:bCs/>
                <w:kern w:val="0"/>
                <w14:ligatures w14:val="none"/>
              </w:rPr>
            </w:pPr>
          </w:p>
        </w:tc>
        <w:tc>
          <w:tcPr>
            <w:tcW w:w="8232" w:type="dxa"/>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tcPr>
          <w:p w14:paraId="75E68BC6" w14:textId="77777777" w:rsidR="003632FD" w:rsidRPr="003632FD" w:rsidRDefault="003632FD" w:rsidP="003632FD">
            <w:pPr>
              <w:spacing w:after="0" w:line="276" w:lineRule="auto"/>
              <w:textAlignment w:val="baseline"/>
              <w:rPr>
                <w:rFonts w:ascii="Calibri" w:eastAsia="Calibri" w:hAnsi="Calibri" w:cs="Times New Roman"/>
                <w:kern w:val="0"/>
                <w14:ligatures w14:val="none"/>
              </w:rPr>
            </w:pPr>
            <w:r w:rsidRPr="003632FD">
              <w:rPr>
                <w:rFonts w:ascii="Calibri" w:eastAsia="Calibri" w:hAnsi="Calibri" w:cstheme="minorHAnsi"/>
                <w:kern w:val="0"/>
                <w14:ligatures w14:val="none"/>
              </w:rPr>
              <w:t xml:space="preserve">The Haughley, </w:t>
            </w:r>
            <w:proofErr w:type="spellStart"/>
            <w:r w:rsidRPr="003632FD">
              <w:rPr>
                <w:rFonts w:ascii="Calibri" w:eastAsia="Calibri" w:hAnsi="Calibri" w:cstheme="minorHAnsi"/>
                <w:kern w:val="0"/>
                <w14:ligatures w14:val="none"/>
              </w:rPr>
              <w:t>Stowupland</w:t>
            </w:r>
            <w:proofErr w:type="spellEnd"/>
            <w:r w:rsidRPr="003632FD">
              <w:rPr>
                <w:rFonts w:ascii="Calibri" w:eastAsia="Calibri" w:hAnsi="Calibri" w:cstheme="minorHAnsi"/>
                <w:kern w:val="0"/>
                <w14:ligatures w14:val="none"/>
              </w:rPr>
              <w:t xml:space="preserve"> &amp; </w:t>
            </w:r>
            <w:proofErr w:type="spellStart"/>
            <w:r w:rsidRPr="003632FD">
              <w:rPr>
                <w:rFonts w:ascii="Calibri" w:eastAsia="Calibri" w:hAnsi="Calibri" w:cstheme="minorHAnsi"/>
                <w:kern w:val="0"/>
                <w14:ligatures w14:val="none"/>
              </w:rPr>
              <w:t>Wetherden</w:t>
            </w:r>
            <w:proofErr w:type="spellEnd"/>
            <w:r w:rsidRPr="003632FD">
              <w:rPr>
                <w:rFonts w:ascii="Calibri" w:eastAsia="Calibri" w:hAnsi="Calibri" w:cstheme="minorHAnsi"/>
                <w:kern w:val="0"/>
                <w14:ligatures w14:val="none"/>
              </w:rPr>
              <w:t xml:space="preserve"> by-election was won by the Green Party candidate, Agnes Watson.</w:t>
            </w:r>
          </w:p>
        </w:tc>
      </w:tr>
    </w:tbl>
    <w:p w14:paraId="46DCD5CA" w14:textId="77777777" w:rsidR="003632FD" w:rsidRDefault="003632FD" w:rsidP="003632FD">
      <w:pPr>
        <w:suppressAutoHyphens/>
        <w:autoSpaceDN w:val="0"/>
        <w:spacing w:after="200" w:line="276" w:lineRule="auto"/>
        <w:ind w:left="720"/>
        <w:contextualSpacing/>
        <w:rPr>
          <w:rFonts w:ascii="Calibri" w:eastAsia="Calibri" w:hAnsi="Calibri" w:cs="Times New Roman"/>
          <w:kern w:val="0"/>
          <w14:ligatures w14:val="none"/>
        </w:rPr>
      </w:pPr>
    </w:p>
    <w:p w14:paraId="248E5E51" w14:textId="77777777" w:rsidR="00601A53" w:rsidRPr="003632FD" w:rsidRDefault="00601A53" w:rsidP="003632FD">
      <w:pPr>
        <w:suppressAutoHyphens/>
        <w:autoSpaceDN w:val="0"/>
        <w:spacing w:after="200" w:line="276" w:lineRule="auto"/>
        <w:ind w:left="720"/>
        <w:contextualSpacing/>
        <w:rPr>
          <w:rFonts w:ascii="Calibri" w:eastAsia="Calibri" w:hAnsi="Calibri" w:cs="Times New Roman"/>
          <w:kern w:val="0"/>
          <w14:ligatures w14:val="none"/>
        </w:rPr>
      </w:pPr>
    </w:p>
    <w:tbl>
      <w:tblPr>
        <w:tblW w:w="10460" w:type="dxa"/>
        <w:tblCellMar>
          <w:left w:w="10" w:type="dxa"/>
          <w:right w:w="10" w:type="dxa"/>
        </w:tblCellMar>
        <w:tblLook w:val="0000" w:firstRow="0" w:lastRow="0" w:firstColumn="0" w:lastColumn="0" w:noHBand="0" w:noVBand="0"/>
      </w:tblPr>
      <w:tblGrid>
        <w:gridCol w:w="5221"/>
        <w:gridCol w:w="5239"/>
      </w:tblGrid>
      <w:tr w:rsidR="003632FD" w:rsidRPr="003632FD" w14:paraId="68F75565" w14:textId="77777777" w:rsidTr="005B59E9">
        <w:tc>
          <w:tcPr>
            <w:tcW w:w="5221" w:type="dxa"/>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tcPr>
          <w:p w14:paraId="21029009" w14:textId="77777777" w:rsidR="003632FD" w:rsidRPr="003632FD" w:rsidRDefault="003632FD" w:rsidP="003632FD">
            <w:pPr>
              <w:suppressAutoHyphens/>
              <w:autoSpaceDN w:val="0"/>
              <w:spacing w:after="0" w:line="254" w:lineRule="auto"/>
              <w:rPr>
                <w:rFonts w:ascii="Calibri" w:eastAsia="Calibri" w:hAnsi="Calibri" w:cs="Times New Roman"/>
                <w:kern w:val="0"/>
                <w14:ligatures w14:val="none"/>
              </w:rPr>
            </w:pPr>
            <w:r w:rsidRPr="003632FD">
              <w:rPr>
                <w:rFonts w:ascii="Calibri" w:eastAsia="Calibri" w:hAnsi="Calibri" w:cs="Calibri"/>
                <w:color w:val="000000"/>
                <w:kern w:val="3"/>
                <w14:ligatures w14:val="none"/>
              </w:rPr>
              <w:t>District Councillor: David Penny</w:t>
            </w:r>
            <w:r w:rsidRPr="003632FD">
              <w:rPr>
                <w:rFonts w:ascii="Calibri" w:eastAsia="Calibri" w:hAnsi="Calibri" w:cs="Calibri"/>
                <w:kern w:val="3"/>
                <w14:ligatures w14:val="none"/>
              </w:rPr>
              <w:tab/>
            </w:r>
            <w:r w:rsidRPr="003632FD">
              <w:rPr>
                <w:rFonts w:ascii="Calibri" w:eastAsia="Calibri" w:hAnsi="Calibri" w:cs="Calibri"/>
                <w:kern w:val="3"/>
                <w14:ligatures w14:val="none"/>
              </w:rPr>
              <w:tab/>
            </w:r>
          </w:p>
          <w:p w14:paraId="7A5C6116" w14:textId="77777777" w:rsidR="003632FD" w:rsidRPr="003632FD" w:rsidRDefault="003632FD" w:rsidP="003632FD">
            <w:pPr>
              <w:suppressAutoHyphens/>
              <w:autoSpaceDN w:val="0"/>
              <w:spacing w:after="0" w:line="254" w:lineRule="auto"/>
              <w:rPr>
                <w:rFonts w:ascii="Calibri" w:eastAsia="Arial" w:hAnsi="Calibri" w:cs="Calibri"/>
                <w:kern w:val="3"/>
                <w14:ligatures w14:val="none"/>
              </w:rPr>
            </w:pPr>
            <w:r w:rsidRPr="003632FD">
              <w:rPr>
                <w:rFonts w:ascii="Calibri" w:eastAsia="Arial" w:hAnsi="Calibri" w:cs="Calibri"/>
                <w:kern w:val="3"/>
                <w14:ligatures w14:val="none"/>
              </w:rPr>
              <w:t>Email: david.penny@midsuffolk.gov.uk</w:t>
            </w:r>
          </w:p>
          <w:p w14:paraId="4505958F" w14:textId="77777777" w:rsidR="003632FD" w:rsidRPr="003632FD" w:rsidRDefault="003632FD" w:rsidP="003632FD">
            <w:pPr>
              <w:suppressAutoHyphens/>
              <w:autoSpaceDN w:val="0"/>
              <w:spacing w:after="0" w:line="240" w:lineRule="auto"/>
              <w:rPr>
                <w:rFonts w:ascii="Calibri" w:eastAsia="Calibri" w:hAnsi="Calibri" w:cs="Times New Roman"/>
                <w:kern w:val="0"/>
                <w14:ligatures w14:val="none"/>
              </w:rPr>
            </w:pPr>
            <w:r w:rsidRPr="003632FD">
              <w:rPr>
                <w:rFonts w:ascii="Calibri" w:eastAsia="Arial" w:hAnsi="Calibri" w:cs="Calibri"/>
                <w:kern w:val="3"/>
                <w14:ligatures w14:val="none"/>
              </w:rPr>
              <w:t>Telephone: 01449 760 367</w:t>
            </w:r>
          </w:p>
        </w:tc>
        <w:tc>
          <w:tcPr>
            <w:tcW w:w="5239" w:type="dxa"/>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tcPr>
          <w:p w14:paraId="02475F80" w14:textId="77777777" w:rsidR="003632FD" w:rsidRPr="003632FD" w:rsidRDefault="003632FD" w:rsidP="003632FD">
            <w:pPr>
              <w:suppressAutoHyphens/>
              <w:autoSpaceDN w:val="0"/>
              <w:spacing w:after="0" w:line="254" w:lineRule="auto"/>
              <w:rPr>
                <w:rFonts w:ascii="Calibri" w:eastAsia="Calibri" w:hAnsi="Calibri" w:cs="Calibri"/>
                <w:color w:val="000000"/>
                <w:kern w:val="3"/>
                <w14:ligatures w14:val="none"/>
              </w:rPr>
            </w:pPr>
            <w:r w:rsidRPr="003632FD">
              <w:rPr>
                <w:rFonts w:ascii="Calibri" w:eastAsia="Calibri" w:hAnsi="Calibri" w:cs="Calibri"/>
                <w:color w:val="000000"/>
                <w:kern w:val="3"/>
                <w14:ligatures w14:val="none"/>
              </w:rPr>
              <w:t>District Councillor: John Whitehead</w:t>
            </w:r>
          </w:p>
          <w:p w14:paraId="07276F18" w14:textId="77777777" w:rsidR="003632FD" w:rsidRPr="003632FD" w:rsidRDefault="003632FD" w:rsidP="003632FD">
            <w:pPr>
              <w:suppressAutoHyphens/>
              <w:autoSpaceDN w:val="0"/>
              <w:spacing w:after="0" w:line="254" w:lineRule="auto"/>
              <w:rPr>
                <w:rFonts w:ascii="Calibri" w:eastAsia="Arial" w:hAnsi="Calibri" w:cs="Calibri"/>
                <w:kern w:val="3"/>
                <w14:ligatures w14:val="none"/>
              </w:rPr>
            </w:pPr>
            <w:r w:rsidRPr="003632FD">
              <w:rPr>
                <w:rFonts w:ascii="Calibri" w:eastAsia="Arial" w:hAnsi="Calibri" w:cs="Calibri"/>
                <w:kern w:val="3"/>
                <w14:ligatures w14:val="none"/>
              </w:rPr>
              <w:t>Email: John.whitehead@midsuffolk.gov.uk</w:t>
            </w:r>
          </w:p>
          <w:p w14:paraId="0EDDAB0A" w14:textId="77777777" w:rsidR="003632FD" w:rsidRPr="003632FD" w:rsidRDefault="003632FD" w:rsidP="003632FD">
            <w:pPr>
              <w:suppressAutoHyphens/>
              <w:autoSpaceDN w:val="0"/>
              <w:spacing w:after="0" w:line="240" w:lineRule="auto"/>
              <w:rPr>
                <w:rFonts w:ascii="Calibri" w:eastAsia="Calibri" w:hAnsi="Calibri" w:cs="Times New Roman"/>
                <w:kern w:val="0"/>
                <w14:ligatures w14:val="none"/>
              </w:rPr>
            </w:pPr>
            <w:r w:rsidRPr="003632FD">
              <w:rPr>
                <w:rFonts w:ascii="Calibri" w:eastAsia="Calibri" w:hAnsi="Calibri" w:cs="Calibri"/>
                <w:color w:val="000000"/>
                <w:kern w:val="3"/>
                <w14:ligatures w14:val="none"/>
              </w:rPr>
              <w:t>Telephone: 01449 760 521</w:t>
            </w:r>
          </w:p>
        </w:tc>
      </w:tr>
    </w:tbl>
    <w:p w14:paraId="7393EC2D" w14:textId="77777777" w:rsidR="003632FD" w:rsidRPr="003632FD" w:rsidRDefault="003632FD" w:rsidP="003632FD">
      <w:pPr>
        <w:suppressAutoHyphens/>
        <w:autoSpaceDN w:val="0"/>
        <w:spacing w:after="200" w:line="276" w:lineRule="auto"/>
        <w:rPr>
          <w:rFonts w:ascii="Calibri" w:eastAsia="Calibri" w:hAnsi="Calibri" w:cs="Times New Roman"/>
          <w:kern w:val="0"/>
          <w14:ligatures w14:val="none"/>
        </w:rPr>
      </w:pPr>
    </w:p>
    <w:p w14:paraId="23994816" w14:textId="77777777" w:rsidR="009E61ED" w:rsidRPr="009E61ED" w:rsidRDefault="009E61ED" w:rsidP="009E61ED">
      <w:pPr>
        <w:pStyle w:val="NoSpacing"/>
        <w:ind w:left="720"/>
      </w:pPr>
    </w:p>
    <w:p w14:paraId="2F318F67" w14:textId="77777777" w:rsidR="00D81FE3" w:rsidRDefault="00D81FE3" w:rsidP="00D81FE3">
      <w:pPr>
        <w:pStyle w:val="ListParagraph"/>
        <w:rPr>
          <w:b/>
          <w:bCs/>
          <w:sz w:val="24"/>
          <w:szCs w:val="24"/>
          <w:lang w:val="en-US"/>
        </w:rPr>
      </w:pPr>
    </w:p>
    <w:p w14:paraId="078C5F52" w14:textId="77777777" w:rsidR="00D81FE3" w:rsidRPr="00D81FE3" w:rsidRDefault="00D81FE3" w:rsidP="00D81FE3">
      <w:pPr>
        <w:pStyle w:val="NoSpacing"/>
        <w:rPr>
          <w:b/>
          <w:bCs/>
          <w:sz w:val="24"/>
          <w:szCs w:val="24"/>
          <w:lang w:val="en-US"/>
        </w:rPr>
      </w:pPr>
    </w:p>
    <w:p w14:paraId="7884B92B" w14:textId="77777777" w:rsidR="00D81FE3" w:rsidRPr="00D81FE3" w:rsidRDefault="00D81FE3" w:rsidP="00D81FE3">
      <w:pPr>
        <w:pStyle w:val="ListParagraph"/>
        <w:rPr>
          <w:b/>
          <w:bCs/>
          <w:sz w:val="24"/>
          <w:szCs w:val="24"/>
          <w:lang w:val="en-US"/>
        </w:rPr>
      </w:pPr>
    </w:p>
    <w:p w14:paraId="3CD5FE2C" w14:textId="6D9958F0" w:rsidR="00D81FE3" w:rsidRPr="00D81FE3" w:rsidRDefault="00D81FE3" w:rsidP="00D81FE3">
      <w:pPr>
        <w:pStyle w:val="NoSpacing"/>
        <w:numPr>
          <w:ilvl w:val="0"/>
          <w:numId w:val="1"/>
        </w:numPr>
        <w:rPr>
          <w:b/>
          <w:bCs/>
          <w:sz w:val="24"/>
          <w:szCs w:val="24"/>
          <w:lang w:val="en-US"/>
        </w:rPr>
      </w:pPr>
      <w:r w:rsidRPr="00D81FE3">
        <w:rPr>
          <w:b/>
          <w:bCs/>
          <w:sz w:val="24"/>
          <w:szCs w:val="24"/>
          <w:lang w:val="en-US"/>
        </w:rPr>
        <w:t>Planning</w:t>
      </w:r>
    </w:p>
    <w:p w14:paraId="28F0FE84" w14:textId="6EAB2092" w:rsidR="00D81FE3" w:rsidRPr="00D81FE3" w:rsidRDefault="00226D78" w:rsidP="00D81FE3">
      <w:pPr>
        <w:pStyle w:val="ListParagraph"/>
        <w:rPr>
          <w:sz w:val="24"/>
          <w:szCs w:val="24"/>
          <w:lang w:val="en-US"/>
        </w:rPr>
      </w:pPr>
      <w:r>
        <w:rPr>
          <w:sz w:val="24"/>
          <w:szCs w:val="24"/>
          <w:lang w:val="en-US"/>
        </w:rPr>
        <w:t xml:space="preserve">    </w:t>
      </w:r>
      <w:r w:rsidR="00D81FE3" w:rsidRPr="00D81FE3">
        <w:rPr>
          <w:sz w:val="24"/>
          <w:szCs w:val="24"/>
          <w:lang w:val="en-US"/>
        </w:rPr>
        <w:t>None</w:t>
      </w:r>
    </w:p>
    <w:p w14:paraId="2199EB9F" w14:textId="72C13C9F" w:rsidR="00D81FE3" w:rsidRPr="00D81FE3" w:rsidRDefault="00D81FE3" w:rsidP="00D81FE3">
      <w:pPr>
        <w:pStyle w:val="NoSpacing"/>
        <w:numPr>
          <w:ilvl w:val="0"/>
          <w:numId w:val="1"/>
        </w:numPr>
        <w:rPr>
          <w:b/>
          <w:bCs/>
          <w:sz w:val="24"/>
          <w:szCs w:val="24"/>
          <w:lang w:val="en-US"/>
        </w:rPr>
      </w:pPr>
      <w:r w:rsidRPr="00D81FE3">
        <w:rPr>
          <w:b/>
          <w:bCs/>
          <w:sz w:val="24"/>
          <w:szCs w:val="24"/>
          <w:lang w:val="en-US"/>
        </w:rPr>
        <w:t>Finance</w:t>
      </w:r>
    </w:p>
    <w:p w14:paraId="6555AD89" w14:textId="1A9F6AFE" w:rsidR="00D81FE3" w:rsidRPr="00497456" w:rsidRDefault="005012A3" w:rsidP="005012A3">
      <w:pPr>
        <w:pStyle w:val="ListParagraph"/>
        <w:numPr>
          <w:ilvl w:val="1"/>
          <w:numId w:val="1"/>
        </w:numPr>
        <w:rPr>
          <w:sz w:val="24"/>
          <w:szCs w:val="24"/>
          <w:lang w:val="en-US"/>
        </w:rPr>
      </w:pPr>
      <w:r w:rsidRPr="00497456">
        <w:rPr>
          <w:sz w:val="24"/>
          <w:szCs w:val="24"/>
          <w:lang w:val="en-US"/>
        </w:rPr>
        <w:t>There had been no transactions since the last meeting.</w:t>
      </w:r>
    </w:p>
    <w:p w14:paraId="278C97B9" w14:textId="73FF5128" w:rsidR="0068324D" w:rsidRPr="00497456" w:rsidRDefault="0068324D" w:rsidP="005012A3">
      <w:pPr>
        <w:pStyle w:val="ListParagraph"/>
        <w:numPr>
          <w:ilvl w:val="1"/>
          <w:numId w:val="1"/>
        </w:numPr>
        <w:rPr>
          <w:sz w:val="24"/>
          <w:szCs w:val="24"/>
          <w:lang w:val="en-US"/>
        </w:rPr>
      </w:pPr>
      <w:r w:rsidRPr="00497456">
        <w:rPr>
          <w:sz w:val="24"/>
          <w:szCs w:val="24"/>
          <w:lang w:val="en-US"/>
        </w:rPr>
        <w:t>The bank account stands at £ 5,452.18</w:t>
      </w:r>
    </w:p>
    <w:p w14:paraId="76A64FF0" w14:textId="7667A7CB" w:rsidR="00D81FE3" w:rsidRPr="00D81FE3" w:rsidRDefault="00D81FE3" w:rsidP="00D81FE3">
      <w:pPr>
        <w:pStyle w:val="NoSpacing"/>
        <w:numPr>
          <w:ilvl w:val="0"/>
          <w:numId w:val="1"/>
        </w:numPr>
        <w:rPr>
          <w:b/>
          <w:bCs/>
          <w:sz w:val="24"/>
          <w:szCs w:val="24"/>
          <w:lang w:val="en-US"/>
        </w:rPr>
      </w:pPr>
      <w:r w:rsidRPr="00D81FE3">
        <w:rPr>
          <w:b/>
          <w:bCs/>
          <w:sz w:val="24"/>
          <w:szCs w:val="24"/>
          <w:lang w:val="en-US"/>
        </w:rPr>
        <w:t>Correspondence</w:t>
      </w:r>
    </w:p>
    <w:p w14:paraId="102B5892" w14:textId="4C92215F" w:rsidR="00D81FE3" w:rsidRPr="00357720" w:rsidRDefault="0033341C" w:rsidP="00497456">
      <w:pPr>
        <w:pStyle w:val="ListParagraph"/>
        <w:ind w:left="927"/>
        <w:rPr>
          <w:sz w:val="24"/>
          <w:szCs w:val="24"/>
          <w:lang w:val="en-US"/>
        </w:rPr>
      </w:pPr>
      <w:r w:rsidRPr="00357720">
        <w:rPr>
          <w:sz w:val="24"/>
          <w:szCs w:val="24"/>
          <w:lang w:val="en-US"/>
        </w:rPr>
        <w:t xml:space="preserve">Hazel has received posters and flyers relating to the new </w:t>
      </w:r>
      <w:r w:rsidR="002B526C" w:rsidRPr="00357720">
        <w:rPr>
          <w:sz w:val="24"/>
          <w:szCs w:val="24"/>
          <w:lang w:val="en-US"/>
        </w:rPr>
        <w:t>Council</w:t>
      </w:r>
      <w:r w:rsidR="00C25106" w:rsidRPr="00357720">
        <w:rPr>
          <w:sz w:val="24"/>
          <w:szCs w:val="24"/>
          <w:lang w:val="en-US"/>
        </w:rPr>
        <w:t xml:space="preserve">(s) to </w:t>
      </w:r>
      <w:r w:rsidR="00357720" w:rsidRPr="00357720">
        <w:rPr>
          <w:sz w:val="24"/>
          <w:szCs w:val="24"/>
          <w:lang w:val="en-US"/>
        </w:rPr>
        <w:t>‘Have Your Say’ which will be displayed and distributed where possible.</w:t>
      </w:r>
    </w:p>
    <w:p w14:paraId="3C7E8AFC" w14:textId="7038DCC3" w:rsidR="00D81FE3" w:rsidRDefault="00D81FE3" w:rsidP="00D81FE3">
      <w:pPr>
        <w:pStyle w:val="NoSpacing"/>
        <w:numPr>
          <w:ilvl w:val="0"/>
          <w:numId w:val="1"/>
        </w:numPr>
        <w:rPr>
          <w:b/>
          <w:bCs/>
          <w:sz w:val="24"/>
          <w:szCs w:val="24"/>
          <w:lang w:val="en-US"/>
        </w:rPr>
      </w:pPr>
      <w:r w:rsidRPr="00D81FE3">
        <w:rPr>
          <w:b/>
          <w:bCs/>
          <w:sz w:val="24"/>
          <w:szCs w:val="24"/>
          <w:lang w:val="en-US"/>
        </w:rPr>
        <w:t>Village Hall</w:t>
      </w:r>
    </w:p>
    <w:p w14:paraId="1AB2A555" w14:textId="5AA8EC17" w:rsidR="00357720" w:rsidRPr="006F733D" w:rsidRDefault="00C744F0" w:rsidP="00357720">
      <w:pPr>
        <w:pStyle w:val="NoSpacing"/>
        <w:ind w:left="927"/>
        <w:rPr>
          <w:sz w:val="24"/>
          <w:szCs w:val="24"/>
          <w:lang w:val="en-US"/>
        </w:rPr>
      </w:pPr>
      <w:r w:rsidRPr="006F733D">
        <w:rPr>
          <w:sz w:val="24"/>
          <w:szCs w:val="24"/>
          <w:lang w:val="en-US"/>
        </w:rPr>
        <w:t xml:space="preserve">Richard updated </w:t>
      </w:r>
      <w:r w:rsidR="00AE245E" w:rsidRPr="006F733D">
        <w:rPr>
          <w:sz w:val="24"/>
          <w:szCs w:val="24"/>
          <w:lang w:val="en-US"/>
        </w:rPr>
        <w:t>the meeting with Village Hall activities as follows:</w:t>
      </w:r>
    </w:p>
    <w:p w14:paraId="53C65C1A" w14:textId="10AF16BE" w:rsidR="00AE245E" w:rsidRPr="006F733D" w:rsidRDefault="00AE245E" w:rsidP="00357720">
      <w:pPr>
        <w:pStyle w:val="NoSpacing"/>
        <w:ind w:left="927"/>
        <w:rPr>
          <w:sz w:val="24"/>
          <w:szCs w:val="24"/>
          <w:lang w:val="en-US"/>
        </w:rPr>
      </w:pPr>
      <w:r w:rsidRPr="006F733D">
        <w:rPr>
          <w:sz w:val="24"/>
          <w:szCs w:val="24"/>
          <w:lang w:val="en-US"/>
        </w:rPr>
        <w:t>Dunwich Dynamo will take place on 12/13</w:t>
      </w:r>
      <w:r w:rsidRPr="006F733D">
        <w:rPr>
          <w:sz w:val="24"/>
          <w:szCs w:val="24"/>
          <w:vertAlign w:val="superscript"/>
          <w:lang w:val="en-US"/>
        </w:rPr>
        <w:t>th</w:t>
      </w:r>
      <w:r w:rsidRPr="006F733D">
        <w:rPr>
          <w:sz w:val="24"/>
          <w:szCs w:val="24"/>
          <w:lang w:val="en-US"/>
        </w:rPr>
        <w:t xml:space="preserve"> July with </w:t>
      </w:r>
      <w:proofErr w:type="spellStart"/>
      <w:r w:rsidRPr="006F733D">
        <w:rPr>
          <w:sz w:val="24"/>
          <w:szCs w:val="24"/>
          <w:lang w:val="en-US"/>
        </w:rPr>
        <w:t>Gosbeck</w:t>
      </w:r>
      <w:proofErr w:type="spellEnd"/>
      <w:r w:rsidRPr="006F733D">
        <w:rPr>
          <w:sz w:val="24"/>
          <w:szCs w:val="24"/>
          <w:lang w:val="en-US"/>
        </w:rPr>
        <w:t xml:space="preserve"> as an overnigh</w:t>
      </w:r>
      <w:r w:rsidR="003812B0" w:rsidRPr="006F733D">
        <w:rPr>
          <w:sz w:val="24"/>
          <w:szCs w:val="24"/>
          <w:lang w:val="en-US"/>
        </w:rPr>
        <w:t xml:space="preserve">t pitstop.  This is usually </w:t>
      </w:r>
      <w:proofErr w:type="gramStart"/>
      <w:r w:rsidR="003812B0" w:rsidRPr="006F733D">
        <w:rPr>
          <w:sz w:val="24"/>
          <w:szCs w:val="24"/>
          <w:lang w:val="en-US"/>
        </w:rPr>
        <w:t>a good</w:t>
      </w:r>
      <w:proofErr w:type="gramEnd"/>
      <w:r w:rsidR="003812B0" w:rsidRPr="006F733D">
        <w:rPr>
          <w:sz w:val="24"/>
          <w:szCs w:val="24"/>
          <w:lang w:val="en-US"/>
        </w:rPr>
        <w:t xml:space="preserve"> revenue for the </w:t>
      </w:r>
      <w:proofErr w:type="gramStart"/>
      <w:r w:rsidR="003812B0" w:rsidRPr="006F733D">
        <w:rPr>
          <w:sz w:val="24"/>
          <w:szCs w:val="24"/>
          <w:lang w:val="en-US"/>
        </w:rPr>
        <w:t>VH</w:t>
      </w:r>
      <w:proofErr w:type="gramEnd"/>
      <w:r w:rsidR="00A8316D" w:rsidRPr="006F733D">
        <w:rPr>
          <w:sz w:val="24"/>
          <w:szCs w:val="24"/>
          <w:lang w:val="en-US"/>
        </w:rPr>
        <w:t xml:space="preserve"> and two Charities </w:t>
      </w:r>
      <w:r w:rsidR="006D6B6D">
        <w:rPr>
          <w:sz w:val="24"/>
          <w:szCs w:val="24"/>
          <w:lang w:val="en-US"/>
        </w:rPr>
        <w:t>will benefit</w:t>
      </w:r>
      <w:r w:rsidR="000B5846">
        <w:rPr>
          <w:sz w:val="24"/>
          <w:szCs w:val="24"/>
          <w:lang w:val="en-US"/>
        </w:rPr>
        <w:t xml:space="preserve"> with a </w:t>
      </w:r>
      <w:proofErr w:type="gramStart"/>
      <w:r w:rsidR="000B5846">
        <w:rPr>
          <w:sz w:val="24"/>
          <w:szCs w:val="24"/>
          <w:lang w:val="en-US"/>
        </w:rPr>
        <w:t>donation</w:t>
      </w:r>
      <w:r w:rsidR="007D2A43" w:rsidRPr="006F733D">
        <w:rPr>
          <w:sz w:val="24"/>
          <w:szCs w:val="24"/>
          <w:lang w:val="en-US"/>
        </w:rPr>
        <w:t xml:space="preserve">  -</w:t>
      </w:r>
      <w:proofErr w:type="gramEnd"/>
      <w:r w:rsidR="007D2A43" w:rsidRPr="006F733D">
        <w:rPr>
          <w:sz w:val="24"/>
          <w:szCs w:val="24"/>
          <w:lang w:val="en-US"/>
        </w:rPr>
        <w:t xml:space="preserve">  these are Inclusive Opportunities and the MND Association</w:t>
      </w:r>
      <w:r w:rsidR="009D5CCB" w:rsidRPr="006F733D">
        <w:rPr>
          <w:sz w:val="24"/>
          <w:szCs w:val="24"/>
          <w:lang w:val="en-US"/>
        </w:rPr>
        <w:t>.</w:t>
      </w:r>
    </w:p>
    <w:p w14:paraId="0AF97A27" w14:textId="559F8AE1" w:rsidR="009D5CCB" w:rsidRDefault="009D5CCB" w:rsidP="00357720">
      <w:pPr>
        <w:pStyle w:val="NoSpacing"/>
        <w:ind w:left="927"/>
        <w:rPr>
          <w:sz w:val="24"/>
          <w:szCs w:val="24"/>
          <w:lang w:val="en-US"/>
        </w:rPr>
      </w:pPr>
      <w:r w:rsidRPr="006F733D">
        <w:rPr>
          <w:sz w:val="24"/>
          <w:szCs w:val="24"/>
          <w:lang w:val="en-US"/>
        </w:rPr>
        <w:t>Funding is still being sought for replacement of the septic tank system</w:t>
      </w:r>
      <w:r w:rsidR="002520C8" w:rsidRPr="006F733D">
        <w:rPr>
          <w:sz w:val="24"/>
          <w:szCs w:val="24"/>
          <w:lang w:val="en-US"/>
        </w:rPr>
        <w:t>.</w:t>
      </w:r>
    </w:p>
    <w:p w14:paraId="622DB829" w14:textId="30C87D48" w:rsidR="001575E5" w:rsidRPr="006F733D" w:rsidRDefault="001575E5" w:rsidP="00357720">
      <w:pPr>
        <w:pStyle w:val="NoSpacing"/>
        <w:ind w:left="927"/>
        <w:rPr>
          <w:sz w:val="24"/>
          <w:szCs w:val="24"/>
          <w:lang w:val="en-US"/>
        </w:rPr>
      </w:pPr>
      <w:r>
        <w:rPr>
          <w:sz w:val="24"/>
          <w:szCs w:val="24"/>
          <w:lang w:val="en-US"/>
        </w:rPr>
        <w:t xml:space="preserve">Hazel has entered The </w:t>
      </w:r>
      <w:proofErr w:type="spellStart"/>
      <w:r>
        <w:rPr>
          <w:sz w:val="24"/>
          <w:szCs w:val="24"/>
          <w:lang w:val="en-US"/>
        </w:rPr>
        <w:t>Gosbeck</w:t>
      </w:r>
      <w:proofErr w:type="spellEnd"/>
      <w:r>
        <w:rPr>
          <w:sz w:val="24"/>
          <w:szCs w:val="24"/>
          <w:lang w:val="en-US"/>
        </w:rPr>
        <w:t xml:space="preserve"> Goose for an </w:t>
      </w:r>
      <w:proofErr w:type="gramStart"/>
      <w:r>
        <w:rPr>
          <w:sz w:val="24"/>
          <w:szCs w:val="24"/>
          <w:lang w:val="en-US"/>
        </w:rPr>
        <w:t>award</w:t>
      </w:r>
      <w:r w:rsidR="00CA4F60">
        <w:rPr>
          <w:sz w:val="24"/>
          <w:szCs w:val="24"/>
          <w:lang w:val="en-US"/>
        </w:rPr>
        <w:t xml:space="preserve">  -</w:t>
      </w:r>
      <w:proofErr w:type="gramEnd"/>
      <w:r w:rsidR="00CA4F60">
        <w:rPr>
          <w:sz w:val="24"/>
          <w:szCs w:val="24"/>
          <w:lang w:val="en-US"/>
        </w:rPr>
        <w:t xml:space="preserve">  the prize is </w:t>
      </w:r>
      <w:proofErr w:type="gramStart"/>
      <w:r w:rsidR="00CA4F60">
        <w:rPr>
          <w:sz w:val="24"/>
          <w:szCs w:val="24"/>
          <w:lang w:val="en-US"/>
        </w:rPr>
        <w:t>£100</w:t>
      </w:r>
      <w:proofErr w:type="gramEnd"/>
      <w:r w:rsidR="00CA4F60">
        <w:rPr>
          <w:sz w:val="24"/>
          <w:szCs w:val="24"/>
          <w:lang w:val="en-US"/>
        </w:rPr>
        <w:t xml:space="preserve"> and it would be good publicity for what has been done</w:t>
      </w:r>
      <w:r w:rsidR="00322445">
        <w:rPr>
          <w:sz w:val="24"/>
          <w:szCs w:val="24"/>
          <w:lang w:val="en-US"/>
        </w:rPr>
        <w:t xml:space="preserve"> with </w:t>
      </w:r>
      <w:proofErr w:type="gramStart"/>
      <w:r w:rsidR="00322445">
        <w:rPr>
          <w:sz w:val="24"/>
          <w:szCs w:val="24"/>
          <w:lang w:val="en-US"/>
        </w:rPr>
        <w:t>the space</w:t>
      </w:r>
      <w:proofErr w:type="gramEnd"/>
      <w:r w:rsidR="00322445">
        <w:rPr>
          <w:sz w:val="24"/>
          <w:szCs w:val="24"/>
          <w:lang w:val="en-US"/>
        </w:rPr>
        <w:t>.</w:t>
      </w:r>
    </w:p>
    <w:p w14:paraId="5E0F428E" w14:textId="58BF3212" w:rsidR="002520C8" w:rsidRPr="006F733D" w:rsidRDefault="002520C8" w:rsidP="00357720">
      <w:pPr>
        <w:pStyle w:val="NoSpacing"/>
        <w:ind w:left="927"/>
        <w:rPr>
          <w:sz w:val="24"/>
          <w:szCs w:val="24"/>
          <w:lang w:val="en-US"/>
        </w:rPr>
      </w:pPr>
      <w:r w:rsidRPr="006F733D">
        <w:rPr>
          <w:sz w:val="24"/>
          <w:szCs w:val="24"/>
          <w:lang w:val="en-US"/>
        </w:rPr>
        <w:t xml:space="preserve">There is </w:t>
      </w:r>
      <w:proofErr w:type="gramStart"/>
      <w:r w:rsidRPr="006F733D">
        <w:rPr>
          <w:sz w:val="24"/>
          <w:szCs w:val="24"/>
          <w:lang w:val="en-US"/>
        </w:rPr>
        <w:t>a wish</w:t>
      </w:r>
      <w:proofErr w:type="gramEnd"/>
      <w:r w:rsidRPr="006F733D">
        <w:rPr>
          <w:sz w:val="24"/>
          <w:szCs w:val="24"/>
          <w:lang w:val="en-US"/>
        </w:rPr>
        <w:t xml:space="preserve"> list for the near future</w:t>
      </w:r>
      <w:r w:rsidR="000B5846">
        <w:rPr>
          <w:sz w:val="24"/>
          <w:szCs w:val="24"/>
          <w:lang w:val="en-US"/>
        </w:rPr>
        <w:t xml:space="preserve"> as follows</w:t>
      </w:r>
      <w:r w:rsidRPr="006F733D">
        <w:rPr>
          <w:sz w:val="24"/>
          <w:szCs w:val="24"/>
          <w:lang w:val="en-US"/>
        </w:rPr>
        <w:t>:</w:t>
      </w:r>
    </w:p>
    <w:p w14:paraId="3A5D8E32" w14:textId="77777777" w:rsidR="00AB5FE3" w:rsidRPr="006F733D" w:rsidRDefault="002520C8" w:rsidP="00357720">
      <w:pPr>
        <w:pStyle w:val="NoSpacing"/>
        <w:ind w:left="927"/>
        <w:rPr>
          <w:sz w:val="24"/>
          <w:szCs w:val="24"/>
          <w:lang w:val="en-US"/>
        </w:rPr>
      </w:pPr>
      <w:r w:rsidRPr="006F733D">
        <w:rPr>
          <w:sz w:val="24"/>
          <w:szCs w:val="24"/>
          <w:lang w:val="en-US"/>
        </w:rPr>
        <w:t>Externa</w:t>
      </w:r>
      <w:r w:rsidR="001A53A7" w:rsidRPr="006F733D">
        <w:rPr>
          <w:sz w:val="24"/>
          <w:szCs w:val="24"/>
          <w:lang w:val="en-US"/>
        </w:rPr>
        <w:t>l</w:t>
      </w:r>
      <w:r w:rsidRPr="006F733D">
        <w:rPr>
          <w:sz w:val="24"/>
          <w:szCs w:val="24"/>
          <w:lang w:val="en-US"/>
        </w:rPr>
        <w:t xml:space="preserve"> painting,</w:t>
      </w:r>
      <w:r w:rsidR="001A53A7" w:rsidRPr="006F733D">
        <w:rPr>
          <w:sz w:val="24"/>
          <w:szCs w:val="24"/>
          <w:lang w:val="en-US"/>
        </w:rPr>
        <w:t xml:space="preserve"> shingle on car park near the patio area, </w:t>
      </w:r>
      <w:r w:rsidR="00BB7E5C" w:rsidRPr="006F733D">
        <w:rPr>
          <w:sz w:val="24"/>
          <w:szCs w:val="24"/>
          <w:lang w:val="en-US"/>
        </w:rPr>
        <w:t>new bar stools, upgrade fire detection,</w:t>
      </w:r>
      <w:r w:rsidR="00AB5FE3" w:rsidRPr="006F733D">
        <w:rPr>
          <w:sz w:val="24"/>
          <w:szCs w:val="24"/>
          <w:lang w:val="en-US"/>
        </w:rPr>
        <w:t xml:space="preserve"> EV charge point and generally tidy up the outside.</w:t>
      </w:r>
    </w:p>
    <w:p w14:paraId="02712FD4" w14:textId="545DA96C" w:rsidR="00E21A27" w:rsidRPr="006F733D" w:rsidRDefault="00A77141" w:rsidP="00357720">
      <w:pPr>
        <w:pStyle w:val="NoSpacing"/>
        <w:ind w:left="927"/>
        <w:rPr>
          <w:sz w:val="24"/>
          <w:szCs w:val="24"/>
          <w:lang w:val="en-US"/>
        </w:rPr>
      </w:pPr>
      <w:r w:rsidRPr="006F733D">
        <w:rPr>
          <w:sz w:val="24"/>
          <w:szCs w:val="24"/>
          <w:lang w:val="en-US"/>
        </w:rPr>
        <w:t>Patio umbrella</w:t>
      </w:r>
      <w:r w:rsidR="008F6AF7">
        <w:rPr>
          <w:sz w:val="24"/>
          <w:szCs w:val="24"/>
          <w:lang w:val="en-US"/>
        </w:rPr>
        <w:t>s</w:t>
      </w:r>
      <w:r w:rsidRPr="006F733D">
        <w:rPr>
          <w:sz w:val="24"/>
          <w:szCs w:val="24"/>
          <w:lang w:val="en-US"/>
        </w:rPr>
        <w:t xml:space="preserve"> and bases have been bought f</w:t>
      </w:r>
      <w:r w:rsidR="00C37EBC" w:rsidRPr="006F733D">
        <w:rPr>
          <w:sz w:val="24"/>
          <w:szCs w:val="24"/>
          <w:lang w:val="en-US"/>
        </w:rPr>
        <w:t>or the patio thanks to Matthew’s locality budget.</w:t>
      </w:r>
    </w:p>
    <w:p w14:paraId="5AE32156" w14:textId="4F2F2DF9" w:rsidR="00E21A27" w:rsidRPr="006F733D" w:rsidRDefault="00E21A27" w:rsidP="00357720">
      <w:pPr>
        <w:pStyle w:val="NoSpacing"/>
        <w:ind w:left="927"/>
        <w:rPr>
          <w:sz w:val="24"/>
          <w:szCs w:val="24"/>
          <w:lang w:val="en-US"/>
        </w:rPr>
      </w:pPr>
      <w:r w:rsidRPr="006F733D">
        <w:rPr>
          <w:sz w:val="24"/>
          <w:szCs w:val="24"/>
          <w:lang w:val="en-US"/>
        </w:rPr>
        <w:t>Andy Jenner has resigned from the position of Treasurer although still in post at present</w:t>
      </w:r>
      <w:r w:rsidR="0051635E" w:rsidRPr="006F733D">
        <w:rPr>
          <w:sz w:val="24"/>
          <w:szCs w:val="24"/>
          <w:lang w:val="en-US"/>
        </w:rPr>
        <w:t xml:space="preserve">.  It was agreed to not increase </w:t>
      </w:r>
      <w:r w:rsidR="0045299D" w:rsidRPr="006F733D">
        <w:rPr>
          <w:sz w:val="24"/>
          <w:szCs w:val="24"/>
          <w:lang w:val="en-US"/>
        </w:rPr>
        <w:t xml:space="preserve">the hire rate for Inclusive </w:t>
      </w:r>
      <w:proofErr w:type="gramStart"/>
      <w:r w:rsidR="0045299D" w:rsidRPr="006F733D">
        <w:rPr>
          <w:sz w:val="24"/>
          <w:szCs w:val="24"/>
          <w:lang w:val="en-US"/>
        </w:rPr>
        <w:t>Opportunities  -</w:t>
      </w:r>
      <w:proofErr w:type="gramEnd"/>
      <w:r w:rsidR="0045299D" w:rsidRPr="006F733D">
        <w:rPr>
          <w:sz w:val="24"/>
          <w:szCs w:val="24"/>
          <w:lang w:val="en-US"/>
        </w:rPr>
        <w:t xml:space="preserve">  this will be reviewed next April.</w:t>
      </w:r>
    </w:p>
    <w:p w14:paraId="13037CA4" w14:textId="32F7E0FE" w:rsidR="006F733D" w:rsidRPr="006F733D" w:rsidRDefault="006F733D" w:rsidP="00357720">
      <w:pPr>
        <w:pStyle w:val="NoSpacing"/>
        <w:ind w:left="927"/>
        <w:rPr>
          <w:sz w:val="24"/>
          <w:szCs w:val="24"/>
          <w:lang w:val="en-US"/>
        </w:rPr>
      </w:pPr>
      <w:r w:rsidRPr="006F733D">
        <w:rPr>
          <w:sz w:val="24"/>
          <w:szCs w:val="24"/>
          <w:lang w:val="en-US"/>
        </w:rPr>
        <w:t xml:space="preserve">All in </w:t>
      </w:r>
      <w:proofErr w:type="gramStart"/>
      <w:r w:rsidRPr="006F733D">
        <w:rPr>
          <w:sz w:val="24"/>
          <w:szCs w:val="24"/>
          <w:lang w:val="en-US"/>
        </w:rPr>
        <w:t>all</w:t>
      </w:r>
      <w:proofErr w:type="gramEnd"/>
      <w:r w:rsidRPr="006F733D">
        <w:rPr>
          <w:sz w:val="24"/>
          <w:szCs w:val="24"/>
          <w:lang w:val="en-US"/>
        </w:rPr>
        <w:t xml:space="preserve"> the VH is thriving.</w:t>
      </w:r>
    </w:p>
    <w:p w14:paraId="4EFAC20E" w14:textId="70D3FC44" w:rsidR="00D81FE3" w:rsidRPr="00925E93" w:rsidRDefault="002520C8" w:rsidP="00925E93">
      <w:pPr>
        <w:pStyle w:val="NoSpacing"/>
        <w:rPr>
          <w:b/>
          <w:bCs/>
          <w:sz w:val="24"/>
          <w:szCs w:val="24"/>
          <w:lang w:val="en-US"/>
        </w:rPr>
      </w:pPr>
      <w:r>
        <w:rPr>
          <w:b/>
          <w:bCs/>
          <w:sz w:val="24"/>
          <w:szCs w:val="24"/>
          <w:lang w:val="en-US"/>
        </w:rPr>
        <w:t xml:space="preserve"> </w:t>
      </w:r>
    </w:p>
    <w:p w14:paraId="74BE98D9" w14:textId="023742CB" w:rsidR="00D81FE3" w:rsidRPr="00D81FE3" w:rsidRDefault="00D81FE3" w:rsidP="00D81FE3">
      <w:pPr>
        <w:pStyle w:val="NoSpacing"/>
        <w:numPr>
          <w:ilvl w:val="0"/>
          <w:numId w:val="1"/>
        </w:numPr>
        <w:rPr>
          <w:b/>
          <w:bCs/>
          <w:sz w:val="24"/>
          <w:szCs w:val="24"/>
          <w:lang w:val="en-US"/>
        </w:rPr>
      </w:pPr>
      <w:r w:rsidRPr="00D81FE3">
        <w:rPr>
          <w:b/>
          <w:bCs/>
          <w:sz w:val="24"/>
          <w:szCs w:val="24"/>
          <w:lang w:val="en-US"/>
        </w:rPr>
        <w:t>Any urgent matters</w:t>
      </w:r>
    </w:p>
    <w:p w14:paraId="29B90A2C" w14:textId="7C0D7E08" w:rsidR="00D81FE3" w:rsidRPr="00631A93" w:rsidRDefault="002B733E" w:rsidP="00925E93">
      <w:pPr>
        <w:pStyle w:val="ListParagraph"/>
        <w:ind w:left="927"/>
        <w:rPr>
          <w:sz w:val="24"/>
          <w:szCs w:val="24"/>
          <w:lang w:val="en-US"/>
        </w:rPr>
      </w:pPr>
      <w:r w:rsidRPr="00631A93">
        <w:rPr>
          <w:sz w:val="24"/>
          <w:szCs w:val="24"/>
          <w:lang w:val="en-US"/>
        </w:rPr>
        <w:t xml:space="preserve">Concern shown </w:t>
      </w:r>
      <w:proofErr w:type="gramStart"/>
      <w:r w:rsidRPr="00631A93">
        <w:rPr>
          <w:sz w:val="24"/>
          <w:szCs w:val="24"/>
          <w:lang w:val="en-US"/>
        </w:rPr>
        <w:t>re</w:t>
      </w:r>
      <w:proofErr w:type="gramEnd"/>
      <w:r w:rsidRPr="00631A93">
        <w:rPr>
          <w:sz w:val="24"/>
          <w:szCs w:val="24"/>
          <w:lang w:val="en-US"/>
        </w:rPr>
        <w:t xml:space="preserve"> overgro</w:t>
      </w:r>
      <w:r w:rsidR="00A23B6A" w:rsidRPr="00631A93">
        <w:rPr>
          <w:sz w:val="24"/>
          <w:szCs w:val="24"/>
          <w:lang w:val="en-US"/>
        </w:rPr>
        <w:t>w</w:t>
      </w:r>
      <w:r w:rsidRPr="00631A93">
        <w:rPr>
          <w:sz w:val="24"/>
          <w:szCs w:val="24"/>
          <w:lang w:val="en-US"/>
        </w:rPr>
        <w:t>n hedges</w:t>
      </w:r>
      <w:r w:rsidR="00A23B6A" w:rsidRPr="00631A93">
        <w:rPr>
          <w:sz w:val="24"/>
          <w:szCs w:val="24"/>
          <w:lang w:val="en-US"/>
        </w:rPr>
        <w:t xml:space="preserve"> on </w:t>
      </w:r>
      <w:proofErr w:type="spellStart"/>
      <w:r w:rsidR="00A23B6A" w:rsidRPr="00631A93">
        <w:rPr>
          <w:sz w:val="24"/>
          <w:szCs w:val="24"/>
          <w:lang w:val="en-US"/>
        </w:rPr>
        <w:t>Helmingham</w:t>
      </w:r>
      <w:proofErr w:type="spellEnd"/>
      <w:r w:rsidR="00A23B6A" w:rsidRPr="00631A93">
        <w:rPr>
          <w:sz w:val="24"/>
          <w:szCs w:val="24"/>
          <w:lang w:val="en-US"/>
        </w:rPr>
        <w:t xml:space="preserve"> Road, </w:t>
      </w:r>
      <w:proofErr w:type="spellStart"/>
      <w:r w:rsidR="00A23B6A" w:rsidRPr="00631A93">
        <w:rPr>
          <w:sz w:val="24"/>
          <w:szCs w:val="24"/>
          <w:lang w:val="en-US"/>
        </w:rPr>
        <w:t>Gosbeck</w:t>
      </w:r>
      <w:proofErr w:type="spellEnd"/>
      <w:r w:rsidR="00A23B6A" w:rsidRPr="00631A93">
        <w:rPr>
          <w:sz w:val="24"/>
          <w:szCs w:val="24"/>
          <w:lang w:val="en-US"/>
        </w:rPr>
        <w:t xml:space="preserve"> and </w:t>
      </w:r>
      <w:proofErr w:type="spellStart"/>
      <w:r w:rsidR="00A23B6A" w:rsidRPr="00631A93">
        <w:rPr>
          <w:sz w:val="24"/>
          <w:szCs w:val="24"/>
          <w:lang w:val="en-US"/>
        </w:rPr>
        <w:t>Gosbeck</w:t>
      </w:r>
      <w:proofErr w:type="spellEnd"/>
      <w:r w:rsidR="00A23B6A" w:rsidRPr="00631A93">
        <w:rPr>
          <w:sz w:val="24"/>
          <w:szCs w:val="24"/>
          <w:lang w:val="en-US"/>
        </w:rPr>
        <w:t xml:space="preserve"> Road, </w:t>
      </w:r>
      <w:proofErr w:type="spellStart"/>
      <w:r w:rsidR="00A23B6A" w:rsidRPr="00631A93">
        <w:rPr>
          <w:sz w:val="24"/>
          <w:szCs w:val="24"/>
          <w:lang w:val="en-US"/>
        </w:rPr>
        <w:t>Helmingham</w:t>
      </w:r>
      <w:proofErr w:type="spellEnd"/>
      <w:r w:rsidR="00A23B6A" w:rsidRPr="00631A93">
        <w:rPr>
          <w:sz w:val="24"/>
          <w:szCs w:val="24"/>
          <w:lang w:val="en-US"/>
        </w:rPr>
        <w:t>.</w:t>
      </w:r>
    </w:p>
    <w:p w14:paraId="688C22F3" w14:textId="4CD0A904" w:rsidR="00A23B6A" w:rsidRPr="00631A93" w:rsidRDefault="00A23B6A" w:rsidP="00925E93">
      <w:pPr>
        <w:pStyle w:val="ListParagraph"/>
        <w:ind w:left="927"/>
        <w:rPr>
          <w:sz w:val="24"/>
          <w:szCs w:val="24"/>
          <w:lang w:val="en-US"/>
        </w:rPr>
      </w:pPr>
      <w:r w:rsidRPr="00631A93">
        <w:rPr>
          <w:sz w:val="24"/>
          <w:szCs w:val="24"/>
          <w:lang w:val="en-US"/>
        </w:rPr>
        <w:t>It was decided to approach</w:t>
      </w:r>
      <w:r w:rsidR="00F11E67" w:rsidRPr="00631A93">
        <w:rPr>
          <w:sz w:val="24"/>
          <w:szCs w:val="24"/>
          <w:lang w:val="en-US"/>
        </w:rPr>
        <w:t xml:space="preserve"> house owners </w:t>
      </w:r>
      <w:proofErr w:type="gramStart"/>
      <w:r w:rsidR="00F11E67" w:rsidRPr="00631A93">
        <w:rPr>
          <w:sz w:val="24"/>
          <w:szCs w:val="24"/>
          <w:lang w:val="en-US"/>
        </w:rPr>
        <w:t>concerned  -</w:t>
      </w:r>
      <w:proofErr w:type="gramEnd"/>
      <w:r w:rsidR="00F11E67" w:rsidRPr="00631A93">
        <w:rPr>
          <w:sz w:val="24"/>
          <w:szCs w:val="24"/>
          <w:lang w:val="en-US"/>
        </w:rPr>
        <w:t xml:space="preserve">  Richard to speak to Plum Tree Cottage and Hazel to speak to George at The Mill House </w:t>
      </w:r>
      <w:proofErr w:type="gramStart"/>
      <w:r w:rsidR="00F11E67" w:rsidRPr="00631A93">
        <w:rPr>
          <w:sz w:val="24"/>
          <w:szCs w:val="24"/>
          <w:lang w:val="en-US"/>
        </w:rPr>
        <w:t>and also</w:t>
      </w:r>
      <w:proofErr w:type="gramEnd"/>
      <w:r w:rsidR="00F11E67" w:rsidRPr="00631A93">
        <w:rPr>
          <w:sz w:val="24"/>
          <w:szCs w:val="24"/>
          <w:lang w:val="en-US"/>
        </w:rPr>
        <w:t xml:space="preserve"> Richard Prodger a</w:t>
      </w:r>
      <w:r w:rsidR="002D5027" w:rsidRPr="00631A93">
        <w:rPr>
          <w:sz w:val="24"/>
          <w:szCs w:val="24"/>
          <w:lang w:val="en-US"/>
        </w:rPr>
        <w:t>t</w:t>
      </w:r>
      <w:r w:rsidR="00F11E67" w:rsidRPr="00631A93">
        <w:rPr>
          <w:sz w:val="24"/>
          <w:szCs w:val="24"/>
          <w:lang w:val="en-US"/>
        </w:rPr>
        <w:t xml:space="preserve"> </w:t>
      </w:r>
      <w:proofErr w:type="spellStart"/>
      <w:r w:rsidR="00F11E67" w:rsidRPr="00631A93">
        <w:rPr>
          <w:sz w:val="24"/>
          <w:szCs w:val="24"/>
          <w:lang w:val="en-US"/>
        </w:rPr>
        <w:t>Gosbeck</w:t>
      </w:r>
      <w:proofErr w:type="spellEnd"/>
      <w:r w:rsidR="00F11E67" w:rsidRPr="00631A93">
        <w:rPr>
          <w:sz w:val="24"/>
          <w:szCs w:val="24"/>
          <w:lang w:val="en-US"/>
        </w:rPr>
        <w:t xml:space="preserve"> House</w:t>
      </w:r>
      <w:r w:rsidR="002D5027" w:rsidRPr="00631A93">
        <w:rPr>
          <w:sz w:val="24"/>
          <w:szCs w:val="24"/>
          <w:lang w:val="en-US"/>
        </w:rPr>
        <w:t xml:space="preserve">.  This would be preferable to </w:t>
      </w:r>
      <w:proofErr w:type="gramStart"/>
      <w:r w:rsidR="002D5027" w:rsidRPr="00631A93">
        <w:rPr>
          <w:sz w:val="24"/>
          <w:szCs w:val="24"/>
          <w:lang w:val="en-US"/>
        </w:rPr>
        <w:t>getting</w:t>
      </w:r>
      <w:proofErr w:type="gramEnd"/>
      <w:r w:rsidR="002D5027" w:rsidRPr="00631A93">
        <w:rPr>
          <w:sz w:val="24"/>
          <w:szCs w:val="24"/>
          <w:lang w:val="en-US"/>
        </w:rPr>
        <w:t xml:space="preserve"> M</w:t>
      </w:r>
      <w:r w:rsidR="00DF12CE">
        <w:rPr>
          <w:sz w:val="24"/>
          <w:szCs w:val="24"/>
          <w:lang w:val="en-US"/>
        </w:rPr>
        <w:t>SD</w:t>
      </w:r>
      <w:r w:rsidR="002D5027" w:rsidRPr="00631A93">
        <w:rPr>
          <w:sz w:val="24"/>
          <w:szCs w:val="24"/>
          <w:lang w:val="en-US"/>
        </w:rPr>
        <w:t xml:space="preserve">C involved as there are volunteers to </w:t>
      </w:r>
      <w:r w:rsidR="00631A93" w:rsidRPr="00631A93">
        <w:rPr>
          <w:sz w:val="24"/>
          <w:szCs w:val="24"/>
          <w:lang w:val="en-US"/>
        </w:rPr>
        <w:t>do the work.</w:t>
      </w:r>
    </w:p>
    <w:p w14:paraId="25402ADC" w14:textId="53C10D9D" w:rsidR="00D81FE3" w:rsidRDefault="00D81FE3" w:rsidP="00D81FE3">
      <w:pPr>
        <w:pStyle w:val="NoSpacing"/>
        <w:numPr>
          <w:ilvl w:val="0"/>
          <w:numId w:val="1"/>
        </w:numPr>
        <w:rPr>
          <w:b/>
          <w:bCs/>
          <w:sz w:val="24"/>
          <w:szCs w:val="24"/>
          <w:lang w:val="en-US"/>
        </w:rPr>
      </w:pPr>
      <w:r w:rsidRPr="00D81FE3">
        <w:rPr>
          <w:b/>
          <w:bCs/>
          <w:sz w:val="24"/>
          <w:szCs w:val="24"/>
          <w:lang w:val="en-US"/>
        </w:rPr>
        <w:t>Date of next meeting</w:t>
      </w:r>
    </w:p>
    <w:p w14:paraId="2C379A98" w14:textId="0F2D6D0B" w:rsidR="00631A93" w:rsidRPr="00365491" w:rsidRDefault="00365491" w:rsidP="00631A93">
      <w:pPr>
        <w:pStyle w:val="NoSpacing"/>
        <w:ind w:left="927"/>
        <w:rPr>
          <w:sz w:val="24"/>
          <w:szCs w:val="24"/>
          <w:lang w:val="en-US"/>
        </w:rPr>
      </w:pPr>
      <w:r w:rsidRPr="00365491">
        <w:rPr>
          <w:sz w:val="24"/>
          <w:szCs w:val="24"/>
          <w:lang w:val="en-US"/>
        </w:rPr>
        <w:t>14</w:t>
      </w:r>
      <w:r w:rsidRPr="00365491">
        <w:rPr>
          <w:sz w:val="24"/>
          <w:szCs w:val="24"/>
          <w:vertAlign w:val="superscript"/>
          <w:lang w:val="en-US"/>
        </w:rPr>
        <w:t>th</w:t>
      </w:r>
      <w:r w:rsidRPr="00365491">
        <w:rPr>
          <w:sz w:val="24"/>
          <w:szCs w:val="24"/>
          <w:lang w:val="en-US"/>
        </w:rPr>
        <w:t xml:space="preserve"> August 2025 at 7pm</w:t>
      </w:r>
    </w:p>
    <w:p w14:paraId="19E4C7D3" w14:textId="77777777" w:rsidR="00D81FE3" w:rsidRPr="00D81FE3" w:rsidRDefault="00D81FE3" w:rsidP="00D81FE3">
      <w:pPr>
        <w:pStyle w:val="ListParagraph"/>
        <w:rPr>
          <w:b/>
          <w:bCs/>
          <w:sz w:val="24"/>
          <w:szCs w:val="24"/>
          <w:lang w:val="en-US"/>
        </w:rPr>
      </w:pPr>
    </w:p>
    <w:p w14:paraId="2611F4B0" w14:textId="276C706F" w:rsidR="00D81FE3" w:rsidRPr="00D81FE3" w:rsidRDefault="003C43EA" w:rsidP="00D81FE3">
      <w:pPr>
        <w:pStyle w:val="NoSpacing"/>
        <w:ind w:left="720"/>
        <w:rPr>
          <w:b/>
          <w:bCs/>
          <w:sz w:val="24"/>
          <w:szCs w:val="24"/>
          <w:lang w:val="en-US"/>
        </w:rPr>
      </w:pPr>
      <w:r>
        <w:rPr>
          <w:b/>
          <w:bCs/>
          <w:sz w:val="24"/>
          <w:szCs w:val="24"/>
          <w:lang w:val="en-US"/>
        </w:rPr>
        <w:t xml:space="preserve">The meeting </w:t>
      </w:r>
      <w:proofErr w:type="gramStart"/>
      <w:r>
        <w:rPr>
          <w:b/>
          <w:bCs/>
          <w:sz w:val="24"/>
          <w:szCs w:val="24"/>
          <w:lang w:val="en-US"/>
        </w:rPr>
        <w:t>closed</w:t>
      </w:r>
      <w:proofErr w:type="gramEnd"/>
      <w:r>
        <w:rPr>
          <w:b/>
          <w:bCs/>
          <w:sz w:val="24"/>
          <w:szCs w:val="24"/>
          <w:lang w:val="en-US"/>
        </w:rPr>
        <w:t xml:space="preserve"> at 7.45pm</w:t>
      </w:r>
    </w:p>
    <w:p w14:paraId="68487BB6" w14:textId="77777777" w:rsidR="00D81FE3" w:rsidRPr="00D81FE3" w:rsidRDefault="00D81FE3" w:rsidP="00D81FE3">
      <w:pPr>
        <w:pStyle w:val="ListParagraph"/>
        <w:rPr>
          <w:b/>
          <w:bCs/>
          <w:sz w:val="24"/>
          <w:szCs w:val="24"/>
          <w:lang w:val="en-US"/>
        </w:rPr>
      </w:pPr>
    </w:p>
    <w:p w14:paraId="7374F0D8" w14:textId="77777777" w:rsidR="00D81FE3" w:rsidRPr="00D81FE3" w:rsidRDefault="00D81FE3" w:rsidP="00D81FE3">
      <w:pPr>
        <w:pStyle w:val="NoSpacing"/>
        <w:rPr>
          <w:b/>
          <w:bCs/>
          <w:sz w:val="24"/>
          <w:szCs w:val="24"/>
          <w:lang w:val="en-US"/>
        </w:rPr>
      </w:pPr>
    </w:p>
    <w:p w14:paraId="1AE4A754" w14:textId="3DDF8CF7" w:rsidR="00D81FE3" w:rsidRPr="00D81FE3" w:rsidRDefault="00D81FE3" w:rsidP="00D81FE3">
      <w:pPr>
        <w:pStyle w:val="NoSpacing"/>
        <w:rPr>
          <w:b/>
          <w:bCs/>
          <w:sz w:val="24"/>
          <w:szCs w:val="24"/>
          <w:lang w:val="en-US"/>
        </w:rPr>
      </w:pPr>
      <w:r w:rsidRPr="00D81FE3">
        <w:rPr>
          <w:b/>
          <w:bCs/>
          <w:sz w:val="24"/>
          <w:szCs w:val="24"/>
          <w:lang w:val="en-US"/>
        </w:rPr>
        <w:t>Hazel Chittock</w:t>
      </w:r>
    </w:p>
    <w:p w14:paraId="76F19C12" w14:textId="2C3C8A6F" w:rsidR="00D81FE3" w:rsidRPr="003413C4" w:rsidRDefault="00D81FE3" w:rsidP="00D81FE3">
      <w:pPr>
        <w:pStyle w:val="NoSpacing"/>
        <w:rPr>
          <w:lang w:val="en-US"/>
        </w:rPr>
      </w:pPr>
      <w:r w:rsidRPr="00D81FE3">
        <w:rPr>
          <w:b/>
          <w:bCs/>
          <w:sz w:val="24"/>
          <w:szCs w:val="24"/>
          <w:lang w:val="en-US"/>
        </w:rPr>
        <w:t>Clerk to the</w:t>
      </w:r>
      <w:r w:rsidRPr="00D81FE3">
        <w:rPr>
          <w:b/>
          <w:bCs/>
          <w:sz w:val="28"/>
          <w:szCs w:val="28"/>
          <w:lang w:val="en-US"/>
        </w:rPr>
        <w:t xml:space="preserve"> Council</w:t>
      </w:r>
      <w:r w:rsidRPr="00D81FE3">
        <w:rPr>
          <w:b/>
          <w:bCs/>
          <w:sz w:val="28"/>
          <w:szCs w:val="28"/>
          <w:lang w:val="en-US"/>
        </w:rPr>
        <w:tab/>
      </w:r>
      <w:r>
        <w:rPr>
          <w:lang w:val="en-US"/>
        </w:rPr>
        <w:tab/>
      </w:r>
      <w:r>
        <w:rPr>
          <w:lang w:val="en-US"/>
        </w:rPr>
        <w:tab/>
      </w:r>
      <w:r>
        <w:rPr>
          <w:lang w:val="en-US"/>
        </w:rPr>
        <w:tab/>
      </w:r>
      <w:r>
        <w:rPr>
          <w:lang w:val="en-US"/>
        </w:rPr>
        <w:tab/>
      </w:r>
      <w:r>
        <w:rPr>
          <w:lang w:val="en-US"/>
        </w:rPr>
        <w:tab/>
      </w:r>
      <w:r>
        <w:rPr>
          <w:lang w:val="en-US"/>
        </w:rPr>
        <w:tab/>
        <w:t>26</w:t>
      </w:r>
      <w:r w:rsidRPr="00D81FE3">
        <w:rPr>
          <w:vertAlign w:val="superscript"/>
          <w:lang w:val="en-US"/>
        </w:rPr>
        <w:t>th</w:t>
      </w:r>
      <w:r>
        <w:rPr>
          <w:lang w:val="en-US"/>
        </w:rPr>
        <w:t xml:space="preserve"> June 2025</w:t>
      </w:r>
    </w:p>
    <w:sectPr w:rsidR="00D81FE3" w:rsidRPr="003413C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D879E" w14:textId="77777777" w:rsidR="001E0B74" w:rsidRDefault="001E0B74" w:rsidP="003C43EA">
      <w:pPr>
        <w:spacing w:after="0" w:line="240" w:lineRule="auto"/>
      </w:pPr>
      <w:r>
        <w:separator/>
      </w:r>
    </w:p>
  </w:endnote>
  <w:endnote w:type="continuationSeparator" w:id="0">
    <w:p w14:paraId="270EC82C" w14:textId="77777777" w:rsidR="001E0B74" w:rsidRDefault="001E0B74" w:rsidP="003C4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97E58" w14:textId="77777777" w:rsidR="003C43EA" w:rsidRDefault="003C4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6CF00" w14:textId="77777777" w:rsidR="003C43EA" w:rsidRDefault="003C43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89AE" w14:textId="77777777" w:rsidR="003C43EA" w:rsidRDefault="003C4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CD8FE" w14:textId="77777777" w:rsidR="001E0B74" w:rsidRDefault="001E0B74" w:rsidP="003C43EA">
      <w:pPr>
        <w:spacing w:after="0" w:line="240" w:lineRule="auto"/>
      </w:pPr>
      <w:r>
        <w:separator/>
      </w:r>
    </w:p>
  </w:footnote>
  <w:footnote w:type="continuationSeparator" w:id="0">
    <w:p w14:paraId="09748700" w14:textId="77777777" w:rsidR="001E0B74" w:rsidRDefault="001E0B74" w:rsidP="003C43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7305" w14:textId="77777777" w:rsidR="003C43EA" w:rsidRDefault="003C43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985074"/>
      <w:docPartObj>
        <w:docPartGallery w:val="Watermarks"/>
        <w:docPartUnique/>
      </w:docPartObj>
    </w:sdtPr>
    <w:sdtEndPr/>
    <w:sdtContent>
      <w:p w14:paraId="3E16867B" w14:textId="4CAE2AD0" w:rsidR="003C43EA" w:rsidRDefault="00BF2BC0">
        <w:pPr>
          <w:pStyle w:val="Header"/>
        </w:pPr>
        <w:r>
          <w:rPr>
            <w:noProof/>
          </w:rPr>
          <w:pict w14:anchorId="31A1B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C207" w14:textId="77777777" w:rsidR="003C43EA" w:rsidRDefault="003C4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535C7"/>
    <w:multiLevelType w:val="hybridMultilevel"/>
    <w:tmpl w:val="65E8FF44"/>
    <w:lvl w:ilvl="0" w:tplc="0809000F">
      <w:start w:val="1"/>
      <w:numFmt w:val="decimal"/>
      <w:lvlText w:val="%1."/>
      <w:lvlJc w:val="left"/>
      <w:pPr>
        <w:ind w:left="927"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9981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C4"/>
    <w:rsid w:val="00000EFF"/>
    <w:rsid w:val="0007098B"/>
    <w:rsid w:val="000B0278"/>
    <w:rsid w:val="000B5846"/>
    <w:rsid w:val="00130508"/>
    <w:rsid w:val="001575E5"/>
    <w:rsid w:val="00172852"/>
    <w:rsid w:val="00173B5C"/>
    <w:rsid w:val="001A53A7"/>
    <w:rsid w:val="001E0B74"/>
    <w:rsid w:val="00226D78"/>
    <w:rsid w:val="002520C8"/>
    <w:rsid w:val="00253BEA"/>
    <w:rsid w:val="002B1B9C"/>
    <w:rsid w:val="002B526C"/>
    <w:rsid w:val="002B733E"/>
    <w:rsid w:val="002D5027"/>
    <w:rsid w:val="002F2041"/>
    <w:rsid w:val="00322445"/>
    <w:rsid w:val="0033341C"/>
    <w:rsid w:val="003413C4"/>
    <w:rsid w:val="00357720"/>
    <w:rsid w:val="003632FD"/>
    <w:rsid w:val="00365491"/>
    <w:rsid w:val="003812B0"/>
    <w:rsid w:val="003C43EA"/>
    <w:rsid w:val="004165A9"/>
    <w:rsid w:val="004477B2"/>
    <w:rsid w:val="0045299D"/>
    <w:rsid w:val="00497456"/>
    <w:rsid w:val="004B0E51"/>
    <w:rsid w:val="004F6CB6"/>
    <w:rsid w:val="005012A3"/>
    <w:rsid w:val="0051635E"/>
    <w:rsid w:val="0056732C"/>
    <w:rsid w:val="005F64F1"/>
    <w:rsid w:val="00601A53"/>
    <w:rsid w:val="00631A93"/>
    <w:rsid w:val="0068324D"/>
    <w:rsid w:val="006A5EFF"/>
    <w:rsid w:val="006D6B6D"/>
    <w:rsid w:val="006F733D"/>
    <w:rsid w:val="00746C2A"/>
    <w:rsid w:val="00781E92"/>
    <w:rsid w:val="007D2A43"/>
    <w:rsid w:val="00852EC6"/>
    <w:rsid w:val="008939AC"/>
    <w:rsid w:val="008F6AF7"/>
    <w:rsid w:val="00925E93"/>
    <w:rsid w:val="00927244"/>
    <w:rsid w:val="0096527C"/>
    <w:rsid w:val="0097010F"/>
    <w:rsid w:val="009D5CCB"/>
    <w:rsid w:val="009E61ED"/>
    <w:rsid w:val="00A23B6A"/>
    <w:rsid w:val="00A33779"/>
    <w:rsid w:val="00A77141"/>
    <w:rsid w:val="00A8316D"/>
    <w:rsid w:val="00AB5FE3"/>
    <w:rsid w:val="00AE245E"/>
    <w:rsid w:val="00B44FC9"/>
    <w:rsid w:val="00BB7E5C"/>
    <w:rsid w:val="00BD5448"/>
    <w:rsid w:val="00BF2BC0"/>
    <w:rsid w:val="00C25106"/>
    <w:rsid w:val="00C37EBC"/>
    <w:rsid w:val="00C46B71"/>
    <w:rsid w:val="00C744F0"/>
    <w:rsid w:val="00CA4F60"/>
    <w:rsid w:val="00CF6B4B"/>
    <w:rsid w:val="00D81FE3"/>
    <w:rsid w:val="00DF12CE"/>
    <w:rsid w:val="00E212FC"/>
    <w:rsid w:val="00E21A27"/>
    <w:rsid w:val="00E946BE"/>
    <w:rsid w:val="00F11E67"/>
    <w:rsid w:val="00F62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45B38"/>
  <w15:chartTrackingRefBased/>
  <w15:docId w15:val="{2D5F1AAC-1396-4062-AD23-C4871946F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1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1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13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13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13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13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13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13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13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3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13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13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13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13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1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1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1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13C4"/>
    <w:rPr>
      <w:rFonts w:eastAsiaTheme="majorEastAsia" w:cstheme="majorBidi"/>
      <w:color w:val="272727" w:themeColor="text1" w:themeTint="D8"/>
    </w:rPr>
  </w:style>
  <w:style w:type="paragraph" w:styleId="Title">
    <w:name w:val="Title"/>
    <w:basedOn w:val="Normal"/>
    <w:next w:val="Normal"/>
    <w:link w:val="TitleChar"/>
    <w:uiPriority w:val="10"/>
    <w:qFormat/>
    <w:rsid w:val="00341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1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13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1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13C4"/>
    <w:pPr>
      <w:spacing w:before="160"/>
      <w:jc w:val="center"/>
    </w:pPr>
    <w:rPr>
      <w:i/>
      <w:iCs/>
      <w:color w:val="404040" w:themeColor="text1" w:themeTint="BF"/>
    </w:rPr>
  </w:style>
  <w:style w:type="character" w:customStyle="1" w:styleId="QuoteChar">
    <w:name w:val="Quote Char"/>
    <w:basedOn w:val="DefaultParagraphFont"/>
    <w:link w:val="Quote"/>
    <w:uiPriority w:val="29"/>
    <w:rsid w:val="003413C4"/>
    <w:rPr>
      <w:i/>
      <w:iCs/>
      <w:color w:val="404040" w:themeColor="text1" w:themeTint="BF"/>
    </w:rPr>
  </w:style>
  <w:style w:type="paragraph" w:styleId="ListParagraph">
    <w:name w:val="List Paragraph"/>
    <w:basedOn w:val="Normal"/>
    <w:uiPriority w:val="34"/>
    <w:qFormat/>
    <w:rsid w:val="003413C4"/>
    <w:pPr>
      <w:ind w:left="720"/>
      <w:contextualSpacing/>
    </w:pPr>
  </w:style>
  <w:style w:type="character" w:styleId="IntenseEmphasis">
    <w:name w:val="Intense Emphasis"/>
    <w:basedOn w:val="DefaultParagraphFont"/>
    <w:uiPriority w:val="21"/>
    <w:qFormat/>
    <w:rsid w:val="003413C4"/>
    <w:rPr>
      <w:i/>
      <w:iCs/>
      <w:color w:val="0F4761" w:themeColor="accent1" w:themeShade="BF"/>
    </w:rPr>
  </w:style>
  <w:style w:type="paragraph" w:styleId="IntenseQuote">
    <w:name w:val="Intense Quote"/>
    <w:basedOn w:val="Normal"/>
    <w:next w:val="Normal"/>
    <w:link w:val="IntenseQuoteChar"/>
    <w:uiPriority w:val="30"/>
    <w:qFormat/>
    <w:rsid w:val="00341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13C4"/>
    <w:rPr>
      <w:i/>
      <w:iCs/>
      <w:color w:val="0F4761" w:themeColor="accent1" w:themeShade="BF"/>
    </w:rPr>
  </w:style>
  <w:style w:type="character" w:styleId="IntenseReference">
    <w:name w:val="Intense Reference"/>
    <w:basedOn w:val="DefaultParagraphFont"/>
    <w:uiPriority w:val="32"/>
    <w:qFormat/>
    <w:rsid w:val="003413C4"/>
    <w:rPr>
      <w:b/>
      <w:bCs/>
      <w:smallCaps/>
      <w:color w:val="0F4761" w:themeColor="accent1" w:themeShade="BF"/>
      <w:spacing w:val="5"/>
    </w:rPr>
  </w:style>
  <w:style w:type="paragraph" w:styleId="NoSpacing">
    <w:name w:val="No Spacing"/>
    <w:uiPriority w:val="1"/>
    <w:qFormat/>
    <w:rsid w:val="003413C4"/>
    <w:pPr>
      <w:spacing w:after="0" w:line="240" w:lineRule="auto"/>
    </w:pPr>
  </w:style>
  <w:style w:type="character" w:styleId="Hyperlink">
    <w:name w:val="Hyperlink"/>
    <w:basedOn w:val="DefaultParagraphFont"/>
    <w:uiPriority w:val="99"/>
    <w:semiHidden/>
    <w:unhideWhenUsed/>
    <w:rsid w:val="009E61ED"/>
    <w:rPr>
      <w:color w:val="0000FF"/>
      <w:u w:val="single"/>
    </w:rPr>
  </w:style>
  <w:style w:type="paragraph" w:styleId="Header">
    <w:name w:val="header"/>
    <w:basedOn w:val="Normal"/>
    <w:link w:val="HeaderChar"/>
    <w:uiPriority w:val="99"/>
    <w:unhideWhenUsed/>
    <w:rsid w:val="003C43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3EA"/>
  </w:style>
  <w:style w:type="paragraph" w:styleId="Footer">
    <w:name w:val="footer"/>
    <w:basedOn w:val="Normal"/>
    <w:link w:val="FooterChar"/>
    <w:uiPriority w:val="99"/>
    <w:unhideWhenUsed/>
    <w:rsid w:val="003C43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60;www.suffolkcommunityawards.co.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uffolkcommunityawards.co.u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midsuffolk.govocal.com/en-GB/projects/have-your-say-suffolk" TargetMode="External"/><Relationship Id="rId4" Type="http://schemas.openxmlformats.org/officeDocument/2006/relationships/webSettings" Target="webSettings.xml"/><Relationship Id="rId9" Type="http://schemas.openxmlformats.org/officeDocument/2006/relationships/hyperlink" Target="mailto:matthew.hicks@suffolk.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2099</Words>
  <Characters>11967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Chittock</dc:creator>
  <cp:keywords/>
  <dc:description/>
  <cp:lastModifiedBy>Hazel Chittock</cp:lastModifiedBy>
  <cp:revision>2</cp:revision>
  <dcterms:created xsi:type="dcterms:W3CDTF">2025-08-02T15:29:00Z</dcterms:created>
  <dcterms:modified xsi:type="dcterms:W3CDTF">2025-08-02T15:29:00Z</dcterms:modified>
</cp:coreProperties>
</file>